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A5" w:rsidRDefault="00B232A5" w:rsidP="00B232A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учебному плану для слабовидящих обучающихся с умственной отсталостью (интеллектуальными нарушениями) </w:t>
      </w:r>
    </w:p>
    <w:p w:rsidR="00B232A5" w:rsidRDefault="00B232A5" w:rsidP="00B232A5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2017-18 учебный год.</w:t>
      </w:r>
    </w:p>
    <w:p w:rsidR="00B232A5" w:rsidRDefault="00B232A5" w:rsidP="00B232A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Учебный   план    для слепых и  слабовидящих обучающихся с умственной отсталостью (интеллектуальными нарушениями),  имеющих умственную отсталость    составлен на основе:</w:t>
      </w:r>
    </w:p>
    <w:p w:rsidR="00B232A5" w:rsidRDefault="00B232A5" w:rsidP="00B232A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- Федерального Закона от 29.12.2012 № 273-ФЗ «Об образовании в Российской Федерации»;  </w:t>
      </w:r>
    </w:p>
    <w:p w:rsidR="00B232A5" w:rsidRDefault="00B232A5" w:rsidP="00B232A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Приказа Министерства образования РФ № 29/2065-П от 10.04.02 г. «Об утверждении учебных планов специальных (коррекционных) образовательных учреждений для обучающихся, воспитанников с отклонениями в развитии </w:t>
      </w:r>
    </w:p>
    <w:p w:rsidR="00B232A5" w:rsidRDefault="00B232A5" w:rsidP="00B232A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 Постановления  Главного государственного врача РФ от 10.07.2015 за № 26 «Об утверждении СанПиН  2.4.2.3286-15 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общеобразовательным программам для обучающихся с  ограниченными возможностями  здоровья»»;</w:t>
      </w:r>
    </w:p>
    <w:p w:rsidR="00B232A5" w:rsidRDefault="00B232A5" w:rsidP="00B232A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Адаптированной  основной общеобразовательной программы слепых и  слабовидящих обучающихся с умственной отсталостью (интеллектуальными нарушениями)  ГОУ «Петровск-Забайкальская специальная (коррекционная) школа-интернат».</w:t>
      </w:r>
    </w:p>
    <w:p w:rsidR="00B232A5" w:rsidRDefault="00B232A5" w:rsidP="00B232A5">
      <w:pPr>
        <w:pStyle w:val="HTML"/>
        <w:spacing w:line="360" w:lineRule="auto"/>
        <w:rPr>
          <w:color w:val="000000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fontstyle01"/>
          <w:rFonts w:eastAsia="@Arial Unicode MS"/>
        </w:rPr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умственно отсталых учащихся и максимально допустимой нагрузки часов. Срок освоения общеобразовательных программ для детей с умственной отсталостью –9лет.</w:t>
      </w:r>
      <w:r>
        <w:rPr>
          <w:color w:val="000000"/>
        </w:rPr>
        <w:br/>
      </w:r>
    </w:p>
    <w:p w:rsidR="00B232A5" w:rsidRDefault="00B232A5" w:rsidP="00B232A5">
      <w:pPr>
        <w:pStyle w:val="HTM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eastAsia="@Arial Unicode MS"/>
        </w:rPr>
        <w:t>По окончанию 9 класса обучающиеся сдают экзамен по трудовому обучению 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32A5" w:rsidRDefault="00B232A5" w:rsidP="00B232A5">
      <w:pPr>
        <w:pStyle w:val="HTML"/>
        <w:spacing w:line="360" w:lineRule="auto"/>
        <w:rPr>
          <w:rStyle w:val="fontstyle01"/>
          <w:rFonts w:eastAsia="@Arial Unicode MS"/>
        </w:rPr>
      </w:pPr>
      <w:r>
        <w:rPr>
          <w:rStyle w:val="fontstyle01"/>
          <w:rFonts w:eastAsia="@Arial Unicode MS"/>
        </w:rPr>
        <w:t>получают документ об окончании образования установленного образца (свидетельство).</w:t>
      </w:r>
    </w:p>
    <w:p w:rsidR="00B232A5" w:rsidRDefault="00B232A5" w:rsidP="00B232A5">
      <w:pPr>
        <w:pStyle w:val="HTML"/>
        <w:spacing w:line="360" w:lineRule="auto"/>
      </w:pPr>
      <w:r>
        <w:rPr>
          <w:rStyle w:val="fontstyle01"/>
          <w:rFonts w:eastAsia="@Arial Unicode M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Школы-интерната, реализующей адаптированную основную общеобразовательную  </w:t>
      </w:r>
      <w:r>
        <w:rPr>
          <w:rFonts w:ascii="Times New Roman" w:hAnsi="Times New Roman" w:cs="Times New Roman"/>
          <w:spacing w:val="-1"/>
          <w:sz w:val="24"/>
          <w:szCs w:val="24"/>
        </w:rPr>
        <w:t>программу:</w:t>
      </w:r>
    </w:p>
    <w:p w:rsidR="00B232A5" w:rsidRDefault="00B232A5" w:rsidP="00B232A5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74" w:line="360" w:lineRule="auto"/>
        <w:ind w:left="36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фиксирует максимальный объём учебной нагрузки  слабовидящих обучающихся с умственной отсталостью (интеллектуальными нарушениями);</w:t>
      </w:r>
    </w:p>
    <w:p w:rsidR="00B232A5" w:rsidRDefault="00B232A5" w:rsidP="00B232A5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определяет (регламентирует) перечень учебных предметов,  коррекционно-развивающих курсов, направлений </w:t>
      </w:r>
      <w:r>
        <w:rPr>
          <w:rFonts w:eastAsia="Times New Roman"/>
          <w:sz w:val="24"/>
          <w:szCs w:val="24"/>
        </w:rPr>
        <w:t xml:space="preserve"> и время, отводимое на их освоение и организацию;</w:t>
      </w:r>
    </w:p>
    <w:p w:rsidR="00B232A5" w:rsidRDefault="00B232A5" w:rsidP="00B232A5">
      <w:pPr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 xml:space="preserve">распределяет учебные предметы, курсы  по классам и </w:t>
      </w:r>
      <w:r>
        <w:rPr>
          <w:rFonts w:eastAsia="Times New Roman"/>
          <w:sz w:val="24"/>
          <w:szCs w:val="24"/>
        </w:rPr>
        <w:t>учебным годам.</w:t>
      </w:r>
    </w:p>
    <w:p w:rsidR="00B232A5" w:rsidRDefault="00B232A5" w:rsidP="00B232A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В      учебном  плане  сочетаются  предметы общеобразовательных областей и коррекционные занятия.</w:t>
      </w:r>
    </w:p>
    <w:p w:rsidR="00B232A5" w:rsidRDefault="00B232A5" w:rsidP="00B232A5">
      <w:pPr>
        <w:pStyle w:val="HTML"/>
        <w:spacing w:line="360" w:lineRule="auto"/>
        <w:rPr>
          <w:rStyle w:val="fontstyle01"/>
          <w:rFonts w:eastAsia="@Arial Unicode M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обязательную часть учебного плана входят 9 образовательных курсов.</w:t>
      </w:r>
      <w:r>
        <w:rPr>
          <w:rStyle w:val="fontstyle01"/>
          <w:rFonts w:eastAsia="@Arial Unicode MS"/>
        </w:rPr>
        <w:t xml:space="preserve"> Главной целью работы с детьми с умственной отсталостью является обучение их доступным знаниям и адаптирование к самостоятельной жизни.</w:t>
      </w:r>
    </w:p>
    <w:p w:rsidR="00B232A5" w:rsidRDefault="00B232A5" w:rsidP="00B232A5">
      <w:pPr>
        <w:pStyle w:val="HTML"/>
        <w:spacing w:line="360" w:lineRule="auto"/>
      </w:pPr>
      <w:r>
        <w:rPr>
          <w:rStyle w:val="fontstyle01"/>
          <w:rFonts w:eastAsia="@Arial Unicode M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 всех  занятиях  в 1-4 классах  обращается особое внимание на дальнейшее развитие у обучающихся средств познания окружающего мира не  только  с помощью  нарушенного зрения,  но и сохранного слуха,  кожно – мышечной чувствительности,  обоняния.  Особое внимание  уделяется  формированию осязания как средству познания предметов в единстве со зрением.</w:t>
      </w:r>
    </w:p>
    <w:p w:rsidR="00B232A5" w:rsidRDefault="00B232A5" w:rsidP="00B232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письменной речи предшествует значительный период, в котором проводится всестороннее развитие устной речи в единстве с предметно - практической деятельностью. Проводится обучение правильному речепроизношению (в сочетании с работой логопеда), построению фраз. Обогащается речь все новыми словами, значения которых усваивают в предметно - практической деятельности. Речью фиксируют названия предметов, их свойств, функционального назначения, обозначают действия с предметами, пространственное их расположение относительно друг друга, длительность тех или иных действий. Обучающиеся учатся описывать в устной речи наблюдаемые ими жизненные ситуации, выполнение людьми тех или иных предметно - практических или трудовых действий, результаты этих действий.</w:t>
      </w:r>
    </w:p>
    <w:p w:rsidR="00B232A5" w:rsidRDefault="00B232A5" w:rsidP="00B232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письму предшествует специальный период по развитию рукодвигательной активности в графической деятельности. Обучающиеся учатся проводить на бумаге четкие (жирные) линии в определенных направлениях, разной длины. По крупно, четко нарисованному образцу учатся срисовывать контуры домиков, других предметов, схематичные изображения персонажей и т.д.</w:t>
      </w:r>
    </w:p>
    <w:p w:rsidR="00B232A5" w:rsidRDefault="00B232A5" w:rsidP="00B232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обучающиеся учатся писать крупными печатными буквами и читать тексты, напечатанные крупным шрифтом. Только после овладения письмом печатными буквами и чтением текстов, напечатанных крупным шрифтом, обучающиеся начинают обучаться прописям.</w:t>
      </w:r>
    </w:p>
    <w:p w:rsidR="00B232A5" w:rsidRDefault="00B232A5" w:rsidP="00B232A5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обучении  всем   предметам   общеобразовательного цикла для  слабовидящих умственно отсталых обучающихся особенно  большое  внимание  уделяется   всем   видам   доступной   им наглядности.  Более полезна наглядность в виде четко  расчлененных  объемных предметов, а также крупных ярких реалистических рисунков. Постепенно в обучение вводятся и схематические изображения каких-либо  объектов,  к адекватному </w:t>
      </w:r>
      <w:r>
        <w:rPr>
          <w:rFonts w:ascii="Times New Roman" w:hAnsi="Times New Roman" w:cs="Times New Roman"/>
          <w:sz w:val="24"/>
          <w:szCs w:val="24"/>
        </w:rPr>
        <w:lastRenderedPageBreak/>
        <w:t>восприятию которых обучающиеся специально подготавливаются путем  сравнения  ярких  реалистических  рисунков  и  черно  -   белых схематических изображений.</w:t>
      </w:r>
    </w:p>
    <w:p w:rsidR="00B232A5" w:rsidRDefault="00B232A5" w:rsidP="00B232A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Также на всех  учебных занятиях  в 5-9 классах  продолжается развитие у обучающихся средств познания окружающего мира не  только  с помощью  нарушенного зрения,  но и сохранного слуха,  кожно – мышечной чувствительности,  обоняния.  Особое внимание  уделяется  формированию осязания как средству познания предметов в единстве со зрением.   В 5-9 классах продолжается  обучение письменной  речью в единстве с предметно - практической  деятельностью</w:t>
      </w:r>
    </w:p>
    <w:p w:rsidR="00B232A5" w:rsidRDefault="00B232A5" w:rsidP="00B232A5">
      <w:pPr>
        <w:shd w:val="clear" w:color="auto" w:fill="FFFFFF"/>
        <w:spacing w:line="480" w:lineRule="exact"/>
        <w:ind w:left="10" w:right="5" w:firstLine="701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Режим работы</w:t>
      </w:r>
      <w:r>
        <w:rPr>
          <w:spacing w:val="-3"/>
          <w:sz w:val="24"/>
          <w:szCs w:val="24"/>
        </w:rPr>
        <w:t xml:space="preserve">. </w:t>
      </w:r>
    </w:p>
    <w:p w:rsidR="00B232A5" w:rsidRDefault="00B232A5" w:rsidP="00B232A5">
      <w:pPr>
        <w:shd w:val="clear" w:color="auto" w:fill="FFFFFF"/>
        <w:spacing w:before="5" w:line="480" w:lineRule="exact"/>
        <w:ind w:firstLine="715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Учебный план школы-интерната обеспечивает </w:t>
      </w:r>
      <w:r>
        <w:rPr>
          <w:spacing w:val="-11"/>
          <w:sz w:val="24"/>
          <w:szCs w:val="24"/>
        </w:rPr>
        <w:t xml:space="preserve">выполнение гигиенических требований к режиму образовательного процесса, </w:t>
      </w:r>
      <w:r>
        <w:rPr>
          <w:spacing w:val="-10"/>
          <w:sz w:val="24"/>
          <w:szCs w:val="24"/>
        </w:rPr>
        <w:t xml:space="preserve">установленных действующим СанПиНом и предусматривает 9- летний срок  освоения программы. </w:t>
      </w:r>
    </w:p>
    <w:p w:rsidR="00B232A5" w:rsidRDefault="00B232A5" w:rsidP="00B232A5">
      <w:pPr>
        <w:shd w:val="clear" w:color="auto" w:fill="FFFFFF"/>
        <w:spacing w:before="5" w:line="480" w:lineRule="exact"/>
        <w:ind w:right="5" w:firstLine="710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Учебные </w:t>
      </w:r>
      <w:r>
        <w:rPr>
          <w:spacing w:val="-10"/>
          <w:sz w:val="24"/>
          <w:szCs w:val="24"/>
        </w:rPr>
        <w:t xml:space="preserve">занятия  для </w:t>
      </w:r>
      <w:r>
        <w:rPr>
          <w:sz w:val="24"/>
          <w:szCs w:val="24"/>
        </w:rPr>
        <w:t xml:space="preserve">слабовидящих обучающихся с умственной отсталостью, </w:t>
      </w:r>
      <w:r>
        <w:rPr>
          <w:spacing w:val="-6"/>
          <w:sz w:val="24"/>
          <w:szCs w:val="24"/>
        </w:rPr>
        <w:t xml:space="preserve">проводятся в режиме  5-дневной учебной недели для учащихся 1-4 классов и 6-ти дневной </w:t>
      </w:r>
      <w:r>
        <w:rPr>
          <w:sz w:val="24"/>
          <w:szCs w:val="24"/>
        </w:rPr>
        <w:t xml:space="preserve">учебной недели для обучающихся 5-9 классов. Уроки проводятся в одну смену. Режим работы </w:t>
      </w:r>
      <w:r>
        <w:rPr>
          <w:spacing w:val="-9"/>
          <w:sz w:val="24"/>
          <w:szCs w:val="24"/>
        </w:rPr>
        <w:t xml:space="preserve"> школы-интерната осуществляется под контролем санитарно-</w:t>
      </w:r>
      <w:r>
        <w:rPr>
          <w:sz w:val="24"/>
          <w:szCs w:val="24"/>
        </w:rPr>
        <w:t>эпидемиологической службы.</w:t>
      </w:r>
    </w:p>
    <w:p w:rsidR="00B232A5" w:rsidRDefault="00B232A5" w:rsidP="00B232A5">
      <w:pPr>
        <w:shd w:val="clear" w:color="auto" w:fill="FFFFFF"/>
        <w:spacing w:line="480" w:lineRule="exact"/>
        <w:ind w:right="5" w:firstLine="706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года в  1 классе – 33 учебных недели; во  2 – 9 классах –  34 недели.</w:t>
      </w:r>
    </w:p>
    <w:p w:rsidR="00B232A5" w:rsidRDefault="00B232A5" w:rsidP="00B232A5">
      <w:pPr>
        <w:shd w:val="clear" w:color="auto" w:fill="FFFFFF"/>
        <w:spacing w:line="360" w:lineRule="auto"/>
        <w:ind w:right="5" w:firstLine="709"/>
        <w:rPr>
          <w:sz w:val="24"/>
          <w:szCs w:val="24"/>
        </w:rPr>
      </w:pPr>
      <w:r>
        <w:rPr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В перовом классе –дополнительные каникулы продолжительностью 7 дней.</w:t>
      </w:r>
    </w:p>
    <w:p w:rsidR="00B232A5" w:rsidRDefault="00B232A5" w:rsidP="00B232A5">
      <w:pPr>
        <w:shd w:val="clear" w:color="auto" w:fill="FFFFFF"/>
        <w:spacing w:before="5"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Продолжительность урока во 3-9 -х классах – 40 минут. Продолжительность перемен между уроками 10 минут, после 2-го и 3-го уроков – по 20 и 25  минут.</w:t>
      </w:r>
    </w:p>
    <w:p w:rsidR="00B232A5" w:rsidRDefault="00B232A5" w:rsidP="00B232A5">
      <w:pPr>
        <w:shd w:val="clear" w:color="auto" w:fill="FFFFFF"/>
        <w:spacing w:before="5" w:line="360" w:lineRule="auto"/>
        <w:ind w:right="5"/>
        <w:contextualSpacing/>
        <w:rPr>
          <w:sz w:val="24"/>
          <w:szCs w:val="24"/>
        </w:rPr>
      </w:pPr>
      <w:r>
        <w:rPr>
          <w:spacing w:val="-1"/>
          <w:sz w:val="24"/>
          <w:szCs w:val="24"/>
        </w:rPr>
        <w:t>Продолжительность группового коррекционного занятия составляет в начальных классах – 30 мин; в</w:t>
      </w:r>
      <w:r>
        <w:rPr>
          <w:sz w:val="24"/>
          <w:szCs w:val="24"/>
        </w:rPr>
        <w:t xml:space="preserve">5-9  классах – 30-40 минут. </w:t>
      </w:r>
      <w:r>
        <w:rPr>
          <w:rFonts w:eastAsia="Times New Roman"/>
          <w:sz w:val="24"/>
          <w:szCs w:val="24"/>
        </w:rPr>
        <w:t>Общая наполняемость класса: для детей с сложным дефектом развития (слабовидение или слепота + умственная отсталость) – 5 чел.</w:t>
      </w:r>
    </w:p>
    <w:p w:rsidR="00B232A5" w:rsidRDefault="00B232A5" w:rsidP="00B232A5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Учебный план школы-интерната реализуется в 2017-18 учебном году в 5,6,8 классах.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В обязательную  часть учебного плана  добавлены предметы коррекционной подготовки: в 6 классе 2 часа СБО; в  8 классе 2часа СБО и 1 час ориентировки в пространстве. Нагрузка доведена до максимальной    в соответствии с СанПиНом.  Третий час учебного предмета «Физическая культура» использован на увеличение двигательной активности учащихся и развитие физических качеств обучающихся в спортивных секциях, праздниках,  в рамках </w:t>
      </w:r>
      <w:r>
        <w:rPr>
          <w:sz w:val="24"/>
          <w:szCs w:val="24"/>
        </w:rPr>
        <w:lastRenderedPageBreak/>
        <w:t>воспитательного направления школы «Я и мое здоровье» и проводится во второй половине дня, в воскресное время.</w:t>
      </w:r>
    </w:p>
    <w:p w:rsidR="00B232A5" w:rsidRDefault="00B232A5" w:rsidP="00B232A5">
      <w:pPr>
        <w:shd w:val="clear" w:color="auto" w:fill="FFFFFF"/>
        <w:spacing w:line="360" w:lineRule="auto"/>
        <w:ind w:firstLine="41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Учебный план  школы для слабовидящих обучающихся с умственной отсталостью (интеллектуальными нарушениями)  на 2017-18уч.г.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5"/>
        <w:gridCol w:w="2850"/>
        <w:gridCol w:w="600"/>
        <w:gridCol w:w="709"/>
        <w:gridCol w:w="708"/>
        <w:gridCol w:w="709"/>
        <w:gridCol w:w="567"/>
        <w:gridCol w:w="992"/>
      </w:tblGrid>
      <w:tr w:rsidR="00B232A5" w:rsidTr="00B232A5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Образовательные курсы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3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</w:tr>
      <w:tr w:rsidR="00B232A5" w:rsidTr="00B232A5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2A5" w:rsidRDefault="00B232A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2A5" w:rsidRDefault="00B232A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7кл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8кл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9кл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2A5" w:rsidRDefault="00B232A5">
            <w:pPr>
              <w:widowControl/>
              <w:jc w:val="left"/>
              <w:rPr>
                <w:b/>
                <w:bCs/>
              </w:rPr>
            </w:pPr>
          </w:p>
        </w:tc>
      </w:tr>
      <w:tr w:rsidR="00B232A5" w:rsidTr="00B232A5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Язык. Развитие речи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Русский язык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B232A5" w:rsidTr="00B232A5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2A5" w:rsidRDefault="00B232A5">
            <w:pPr>
              <w:widowControl/>
              <w:jc w:val="left"/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Чтение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232A5" w:rsidTr="00B232A5">
        <w:trPr>
          <w:trHeight w:val="42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 xml:space="preserve">Математика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Математика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B232A5" w:rsidTr="00B232A5">
        <w:trPr>
          <w:trHeight w:val="69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Окружающий мир. Природоведение.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Естествознание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232A5" w:rsidTr="00B232A5">
        <w:trPr>
          <w:trHeight w:val="36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География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География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232A5" w:rsidTr="00B232A5">
        <w:trPr>
          <w:trHeight w:val="41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История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История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232A5" w:rsidTr="00B232A5">
        <w:trPr>
          <w:trHeight w:val="41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Изобразительное искусство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Изобразительное искусство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232A5" w:rsidTr="00B232A5">
        <w:trPr>
          <w:trHeight w:val="41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Музыка и пение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Музыка и пение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232A5" w:rsidTr="00B232A5">
        <w:trPr>
          <w:trHeight w:val="41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Физическая культура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232A5" w:rsidTr="00B232A5">
        <w:trPr>
          <w:trHeight w:val="64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Трудовая подготовка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</w:pPr>
            <w:r>
              <w:t>Трудовое обучение</w:t>
            </w:r>
          </w:p>
          <w:p w:rsidR="00B232A5" w:rsidRDefault="00B232A5">
            <w:pPr>
              <w:spacing w:line="360" w:lineRule="auto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B232A5" w:rsidTr="00B232A5">
        <w:trPr>
          <w:trHeight w:val="42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Коррекционная подготовка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СБО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232A5" w:rsidTr="00B232A5">
        <w:trPr>
          <w:trHeight w:val="25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2A5" w:rsidRDefault="00B232A5">
            <w:pPr>
              <w:widowControl/>
              <w:jc w:val="left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ориентировка в пространстве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2A5" w:rsidRDefault="00B232A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232A5" w:rsidTr="00B232A5">
        <w:trPr>
          <w:trHeight w:val="41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ИТОГО: обязательная  нагрузка учащихся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</w:tbl>
    <w:p w:rsidR="00B232A5" w:rsidRDefault="00B232A5" w:rsidP="00B232A5">
      <w:pPr>
        <w:spacing w:line="360" w:lineRule="auto"/>
        <w:rPr>
          <w:sz w:val="24"/>
          <w:szCs w:val="24"/>
        </w:rPr>
      </w:pPr>
      <w:r>
        <w:rPr>
          <w:rStyle w:val="fontstyle01"/>
        </w:rPr>
        <w:t xml:space="preserve">    </w:t>
      </w:r>
      <w:r>
        <w:rPr>
          <w:sz w:val="24"/>
          <w:szCs w:val="24"/>
        </w:rPr>
        <w:t xml:space="preserve">   На коррекционных   занятиях,   проводимых со слабовидящими   обучающимися с умственной отсталостью (интеллектуальными нарушениями),   осуществляется  дальнейшее развитие точных движений рук  и  всего  тела (ЛФК ориентировка в пространстве),   овладению  трудовыми  действиями,  навыками, умениями нужными в быту и на производстве (производительный труд).</w:t>
      </w:r>
      <w:r>
        <w:t xml:space="preserve"> </w:t>
      </w:r>
      <w:r>
        <w:rPr>
          <w:rStyle w:val="fontstyle01"/>
        </w:rPr>
        <w:t xml:space="preserve">Низкий уровень социальной компетентности детей с умственной отсталостью (интеллектуальными нарушениями) нарушает процесс включения их в жизнь общества, снижает возможность усвоения принятой системы знаний и представлений. Именно поэтому обучение таких детей, несет в себе комплексную работу по развитию социальных умений и навыков, необходимых для дальнейшего включения в общество. </w:t>
      </w:r>
      <w:r>
        <w:rPr>
          <w:rStyle w:val="fontstyle01"/>
          <w:i/>
        </w:rPr>
        <w:t>Курс социально-бытовой ориентировки (СБО)</w:t>
      </w:r>
      <w:r>
        <w:rPr>
          <w:rStyle w:val="fontstyle01"/>
        </w:rPr>
        <w:t xml:space="preserve"> направлен на практическую подготовку учащегося к самостоятельной жизни, на формирование знаний и умений, навыков, способствующих социальной адаптации в условиях современного общества, на повышение уровня их общего развития. Данные занятия формируют и совершенствуют у </w:t>
      </w:r>
      <w:r>
        <w:rPr>
          <w:rStyle w:val="fontstyle01"/>
        </w:rPr>
        <w:lastRenderedPageBreak/>
        <w:t>учащегося необходимые ему навыки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транспорта, медицинской помощи, способствовать усвоению морально-этических норм поведения, выработке навыков общения с людьми, развитию художественного вкуса учеников. Это позволит учащимся с интеллектуальной недостаточностью посильно участвовать в труде, приобщаться к культурной и социальной жизни общества, устраивать свой быт в соответствии с нормами и правилами общежития.</w:t>
      </w:r>
      <w:r>
        <w:rPr>
          <w:sz w:val="24"/>
          <w:szCs w:val="24"/>
        </w:rPr>
        <w:t xml:space="preserve"> </w:t>
      </w:r>
    </w:p>
    <w:p w:rsidR="00B232A5" w:rsidRDefault="00B232A5" w:rsidP="00B232A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Групповые и индивидуальные  коррекционные занятия  переданы  на предмет </w:t>
      </w:r>
      <w:r>
        <w:rPr>
          <w:rFonts w:ascii="Times New Roman" w:hAnsi="Times New Roman" w:cs="Times New Roman"/>
          <w:i/>
          <w:sz w:val="24"/>
          <w:szCs w:val="24"/>
        </w:rPr>
        <w:t>«развитие речи»</w:t>
      </w:r>
      <w:r>
        <w:rPr>
          <w:rFonts w:ascii="Times New Roman" w:hAnsi="Times New Roman" w:cs="Times New Roman"/>
          <w:sz w:val="24"/>
          <w:szCs w:val="24"/>
        </w:rPr>
        <w:t xml:space="preserve"> и  продолжают  формировать у школьников технику чтения: правильность, беглость, выразительность на основе понимания читаемого материала. Это связано с тем, что не все учащиеся  в достаточной степени владеют указанными навыками. Данные занятия проводятся в групповой форме  1 ч в неделю.  Обязательная коррекционная подготовка осуществляется с обучающимися по группам. На каждое занятие отводится 30  минут учебного времени на одного обучающегося или группу (2 - 3 обучающихся), в том числе на класс.</w:t>
      </w:r>
    </w:p>
    <w:p w:rsidR="00B232A5" w:rsidRDefault="00B232A5" w:rsidP="00B232A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отводимое на  коррекционную подготовку,   не учитывается при определении максимально допустимой  недельной нагрузки  обучающихся.</w:t>
      </w:r>
    </w:p>
    <w:p w:rsidR="00B232A5" w:rsidRDefault="00B232A5" w:rsidP="00B232A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Коррекционные курсы.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850"/>
        <w:gridCol w:w="709"/>
        <w:gridCol w:w="851"/>
        <w:gridCol w:w="708"/>
        <w:gridCol w:w="851"/>
        <w:gridCol w:w="709"/>
      </w:tblGrid>
      <w:tr w:rsidR="00B232A5" w:rsidTr="00B232A5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Коррекционные курсы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 в неделю</w:t>
            </w:r>
          </w:p>
        </w:tc>
      </w:tr>
      <w:tr w:rsidR="00B232A5" w:rsidTr="00B232A5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2A5" w:rsidRDefault="00B232A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6класс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7класс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8кл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9кл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B232A5" w:rsidRDefault="00B232A5">
            <w:pPr>
              <w:rPr>
                <w:b/>
                <w:bCs/>
              </w:rPr>
            </w:pPr>
          </w:p>
        </w:tc>
      </w:tr>
      <w:tr w:rsidR="00B232A5" w:rsidTr="00B232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Лечебная 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232A5" w:rsidTr="00B232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Ориентировка в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232A5" w:rsidTr="00B232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Социально-бытовая ориентировка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232A5" w:rsidTr="00B232A5">
        <w:trPr>
          <w:trHeight w:val="48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Производительный труд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232A5" w:rsidTr="00B232A5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Групповые и индивидуальные 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32A5" w:rsidRDefault="00B232A5">
            <w:pPr>
              <w:spacing w:line="36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232A5" w:rsidTr="00B232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B6B6"/>
            <w:hideMark/>
          </w:tcPr>
          <w:p w:rsidR="00B232A5" w:rsidRDefault="00B232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</w:tbl>
    <w:p w:rsidR="00B232A5" w:rsidRDefault="00B232A5" w:rsidP="00B232A5">
      <w:pPr>
        <w:spacing w:line="360" w:lineRule="auto"/>
        <w:ind w:firstLine="709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интересах обучающихся, их родителей  могут   разрабатываться индивидуальные учебные планы, в рамках которых формируется индивидуальная  траектория  развития обучающегося (содержание учебных предметов, курсов, модулей темп и формы образования). Реализация индивидуальных учебных планов, программ сопровождается тьюторской поддержкой.</w:t>
      </w:r>
    </w:p>
    <w:p w:rsidR="00B232A5" w:rsidRDefault="00B232A5" w:rsidP="00B232A5">
      <w:pPr>
        <w:spacing w:line="36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развития учащихся </w:t>
      </w:r>
      <w:r>
        <w:rPr>
          <w:b/>
          <w:sz w:val="24"/>
          <w:szCs w:val="24"/>
        </w:rPr>
        <w:t>с</w:t>
      </w:r>
      <w:r>
        <w:rPr>
          <w:rFonts w:eastAsia="Times New Roman"/>
          <w:b/>
          <w:sz w:val="24"/>
          <w:szCs w:val="24"/>
        </w:rPr>
        <w:t xml:space="preserve"> умственной отсталост</w:t>
      </w:r>
      <w:r>
        <w:rPr>
          <w:b/>
          <w:sz w:val="24"/>
          <w:szCs w:val="24"/>
        </w:rPr>
        <w:t>ью (интеллектуальными нарушениями), обучающихся по ИУП,</w:t>
      </w:r>
      <w:r>
        <w:rPr>
          <w:sz w:val="24"/>
          <w:szCs w:val="24"/>
        </w:rPr>
        <w:t xml:space="preserve"> предполагают </w:t>
      </w:r>
      <w:r>
        <w:rPr>
          <w:rFonts w:eastAsia="Times New Roman"/>
          <w:sz w:val="24"/>
          <w:szCs w:val="24"/>
        </w:rPr>
        <w:t xml:space="preserve"> изучение </w:t>
      </w:r>
      <w:r>
        <w:rPr>
          <w:sz w:val="24"/>
          <w:szCs w:val="24"/>
        </w:rPr>
        <w:t xml:space="preserve"> учебных дисциплин, позволяющих</w:t>
      </w:r>
      <w:r>
        <w:rPr>
          <w:rFonts w:eastAsia="Times New Roman"/>
          <w:sz w:val="24"/>
          <w:szCs w:val="24"/>
        </w:rPr>
        <w:t xml:space="preserve"> учитывать специфику нарушений и особые образовательные потребности,</w:t>
      </w:r>
      <w:r>
        <w:rPr>
          <w:rStyle w:val="1"/>
          <w:rFonts w:eastAsia="Calibri"/>
          <w:sz w:val="24"/>
          <w:szCs w:val="24"/>
        </w:rPr>
        <w:t xml:space="preserve"> </w:t>
      </w:r>
      <w:r>
        <w:rPr>
          <w:rStyle w:val="1"/>
          <w:rFonts w:eastAsia="Calibri"/>
          <w:sz w:val="24"/>
          <w:szCs w:val="24"/>
        </w:rPr>
        <w:lastRenderedPageBreak/>
        <w:t>так как возможности в развитии, коррекции и адаптации каждого ребенка строго индивидуальны</w:t>
      </w:r>
      <w:r>
        <w:rPr>
          <w:rFonts w:eastAsia="Times New Roman"/>
          <w:sz w:val="24"/>
          <w:szCs w:val="24"/>
        </w:rPr>
        <w:t>.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запросов.</w:t>
      </w:r>
    </w:p>
    <w:p w:rsidR="00B232A5" w:rsidRDefault="00B232A5" w:rsidP="00B232A5">
      <w:pPr>
        <w:pStyle w:val="HTML"/>
        <w:spacing w:line="360" w:lineRule="auto"/>
        <w:ind w:firstLine="567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Содержание обучения направлено на социализацию, коррекцию личности и познавательных возможностей обучающегося.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На первый план выдвигаются задачи, связанные с приобретением </w:t>
      </w:r>
      <w:r>
        <w:rPr>
          <w:rStyle w:val="3"/>
        </w:rPr>
        <w:t>элементарных, жизненных знаний, формированием практических общеучебных знаний и навыков, обеспечивающих относительную самостоятельность детей в быту,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их социальную адаптацию, а также развитие социально значимых качеств личности. </w:t>
      </w:r>
    </w:p>
    <w:p w:rsidR="00B232A5" w:rsidRDefault="00B232A5" w:rsidP="00B232A5">
      <w:pPr>
        <w:pStyle w:val="HTML"/>
        <w:jc w:val="center"/>
        <w:rPr>
          <w:b/>
          <w:sz w:val="28"/>
          <w:szCs w:val="28"/>
        </w:rPr>
      </w:pPr>
    </w:p>
    <w:p w:rsidR="00B232A5" w:rsidRDefault="00B232A5" w:rsidP="00B232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A5" w:rsidRDefault="00B232A5" w:rsidP="00B232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A5" w:rsidRDefault="00B232A5" w:rsidP="00B232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A5" w:rsidRDefault="00B232A5" w:rsidP="00B232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A5" w:rsidRDefault="00B232A5" w:rsidP="00B232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88" w:rsidRDefault="00816F88">
      <w:bookmarkStart w:id="0" w:name="_GoBack"/>
      <w:bookmarkEnd w:id="0"/>
    </w:p>
    <w:sectPr w:rsidR="0081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4CFDE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9B"/>
    <w:rsid w:val="00331D9B"/>
    <w:rsid w:val="00816F88"/>
    <w:rsid w:val="00B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9010-D5FF-4CE3-BFBB-DBC699D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A5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32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32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2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B232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 (3)"/>
    <w:rsid w:val="00B232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fontstyle01">
    <w:name w:val="fontstyle01"/>
    <w:basedOn w:val="a0"/>
    <w:rsid w:val="00B232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2020-07-10T09:39:00Z</dcterms:created>
  <dcterms:modified xsi:type="dcterms:W3CDTF">2020-07-10T09:39:00Z</dcterms:modified>
</cp:coreProperties>
</file>