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4B" w:rsidRPr="002F1B05" w:rsidRDefault="00830C4B" w:rsidP="00830C4B">
      <w:pPr>
        <w:jc w:val="center"/>
        <w:rPr>
          <w:color w:val="1F497D" w:themeColor="text2"/>
          <w:sz w:val="32"/>
          <w:szCs w:val="32"/>
        </w:rPr>
      </w:pPr>
      <w:r w:rsidRPr="002F1B05">
        <w:rPr>
          <w:color w:val="1F497D" w:themeColor="text2"/>
          <w:sz w:val="32"/>
          <w:szCs w:val="32"/>
        </w:rPr>
        <w:t>Государственное общеобразовательное учреждение</w:t>
      </w:r>
    </w:p>
    <w:p w:rsidR="00AB3677" w:rsidRPr="002F1B05" w:rsidRDefault="00830C4B" w:rsidP="00830C4B">
      <w:pPr>
        <w:jc w:val="center"/>
        <w:rPr>
          <w:color w:val="1F497D" w:themeColor="text2"/>
          <w:sz w:val="32"/>
          <w:szCs w:val="32"/>
        </w:rPr>
      </w:pPr>
      <w:r w:rsidRPr="002F1B05">
        <w:rPr>
          <w:color w:val="1F497D" w:themeColor="text2"/>
          <w:sz w:val="32"/>
          <w:szCs w:val="32"/>
        </w:rPr>
        <w:t>«Петровск-Забайкальская специальная (коррекционная) школа-интернат»</w:t>
      </w:r>
    </w:p>
    <w:p w:rsidR="00830C4B" w:rsidRDefault="00830C4B" w:rsidP="00830C4B">
      <w:pPr>
        <w:jc w:val="center"/>
        <w:rPr>
          <w:color w:val="1F497D" w:themeColor="text2"/>
          <w:sz w:val="32"/>
          <w:szCs w:val="32"/>
        </w:rPr>
      </w:pPr>
      <w:r>
        <w:rPr>
          <w:noProof/>
          <w:color w:val="1F497D" w:themeColor="text2"/>
          <w:sz w:val="32"/>
          <w:szCs w:val="32"/>
          <w:lang w:eastAsia="ru-RU"/>
        </w:rPr>
        <w:drawing>
          <wp:inline distT="0" distB="0" distL="0" distR="0">
            <wp:extent cx="2047875" cy="2047875"/>
            <wp:effectExtent l="19050" t="0" r="9525" b="0"/>
            <wp:docPr id="4" name="Рисунок 3" descr="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6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C4B" w:rsidRDefault="00830C4B" w:rsidP="00830C4B">
      <w:pPr>
        <w:jc w:val="center"/>
        <w:rPr>
          <w:rFonts w:ascii="Arial Black" w:hAnsi="Arial Black" w:cs="Times New Roman"/>
          <w:color w:val="1F497D" w:themeColor="text2"/>
          <w:sz w:val="72"/>
          <w:szCs w:val="72"/>
        </w:rPr>
      </w:pPr>
      <w:r w:rsidRPr="00830C4B">
        <w:rPr>
          <w:rFonts w:ascii="Arial Black" w:hAnsi="Arial Black" w:cs="Times New Roman"/>
          <w:color w:val="1F497D" w:themeColor="text2"/>
          <w:sz w:val="72"/>
          <w:szCs w:val="72"/>
        </w:rPr>
        <w:t>П</w:t>
      </w:r>
      <w:r>
        <w:rPr>
          <w:rFonts w:ascii="Arial Black" w:hAnsi="Arial Black" w:cs="Times New Roman"/>
          <w:color w:val="1F497D" w:themeColor="text2"/>
          <w:sz w:val="72"/>
          <w:szCs w:val="72"/>
        </w:rPr>
        <w:t>РОЕКТ</w:t>
      </w:r>
    </w:p>
    <w:p w:rsidR="005A1088" w:rsidRDefault="00830C4B" w:rsidP="005A1088">
      <w:pPr>
        <w:jc w:val="center"/>
        <w:rPr>
          <w:rFonts w:ascii="Times New Roman" w:hAnsi="Times New Roman" w:cs="Times New Roman"/>
          <w:color w:val="C0504D" w:themeColor="accent2"/>
          <w:sz w:val="56"/>
          <w:szCs w:val="56"/>
        </w:rPr>
      </w:pPr>
      <w:r>
        <w:rPr>
          <w:rFonts w:ascii="Times New Roman" w:hAnsi="Times New Roman" w:cs="Times New Roman"/>
          <w:color w:val="C0504D" w:themeColor="accent2"/>
          <w:sz w:val="56"/>
          <w:szCs w:val="56"/>
        </w:rPr>
        <w:t>«ПОНИМАНИЕ СУЩНОСТИ ПИОНЕРСКОЙ ОРГАНИЗАЦИИ ЧЕРЕЗ СИМВ</w:t>
      </w:r>
      <w:r w:rsidR="002F1B05">
        <w:rPr>
          <w:rFonts w:ascii="Times New Roman" w:hAnsi="Times New Roman" w:cs="Times New Roman"/>
          <w:color w:val="C0504D" w:themeColor="accent2"/>
          <w:sz w:val="56"/>
          <w:szCs w:val="56"/>
        </w:rPr>
        <w:t>ОЛИКУ»</w:t>
      </w:r>
      <w:r w:rsidR="005A1088">
        <w:rPr>
          <w:rFonts w:ascii="Times New Roman" w:hAnsi="Times New Roman" w:cs="Times New Roman"/>
          <w:color w:val="C0504D" w:themeColor="accent2"/>
          <w:sz w:val="56"/>
          <w:szCs w:val="56"/>
        </w:rPr>
        <w:t xml:space="preserve">      </w:t>
      </w:r>
    </w:p>
    <w:p w:rsidR="002F1B05" w:rsidRPr="002F1B05" w:rsidRDefault="005A1088" w:rsidP="005A1088">
      <w:pPr>
        <w:jc w:val="center"/>
        <w:rPr>
          <w:rFonts w:ascii="Times New Roman" w:hAnsi="Times New Roman" w:cs="Times New Roman"/>
          <w:color w:val="C0504D" w:themeColor="accent2"/>
          <w:sz w:val="56"/>
          <w:szCs w:val="56"/>
        </w:rPr>
      </w:pPr>
      <w:r>
        <w:rPr>
          <w:rFonts w:ascii="Times New Roman" w:hAnsi="Times New Roman" w:cs="Times New Roman"/>
          <w:color w:val="C0504D" w:themeColor="accent2"/>
          <w:sz w:val="56"/>
          <w:szCs w:val="56"/>
        </w:rPr>
        <w:t xml:space="preserve">                                                       </w:t>
      </w:r>
      <w:r w:rsidR="002F1B05" w:rsidRPr="002F1B05">
        <w:rPr>
          <w:rFonts w:ascii="Times New Roman" w:hAnsi="Times New Roman" w:cs="Times New Roman"/>
          <w:color w:val="1F497D" w:themeColor="text2"/>
          <w:sz w:val="32"/>
          <w:szCs w:val="32"/>
        </w:rPr>
        <w:t>Выполнила</w:t>
      </w:r>
    </w:p>
    <w:p w:rsidR="00830C4B" w:rsidRPr="002F1B05" w:rsidRDefault="002F1B05" w:rsidP="00830C4B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                                                                           у</w:t>
      </w:r>
      <w:r w:rsidRPr="002F1B05">
        <w:rPr>
          <w:rFonts w:ascii="Times New Roman" w:hAnsi="Times New Roman" w:cs="Times New Roman"/>
          <w:color w:val="1F497D" w:themeColor="text2"/>
          <w:sz w:val="32"/>
          <w:szCs w:val="32"/>
        </w:rPr>
        <w:t>чен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ица 9-го класса </w:t>
      </w:r>
    </w:p>
    <w:p w:rsidR="00830C4B" w:rsidRDefault="002F1B05" w:rsidP="00830C4B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1F497D" w:themeColor="text2"/>
          <w:sz w:val="32"/>
          <w:szCs w:val="32"/>
        </w:rPr>
        <w:t>Науменко</w:t>
      </w:r>
      <w:proofErr w:type="spellEnd"/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Любовь</w:t>
      </w:r>
    </w:p>
    <w:p w:rsidR="002F1B05" w:rsidRDefault="002F1B05" w:rsidP="00830C4B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                                                                            </w:t>
      </w:r>
      <w:r w:rsidR="005A1088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Руководитель:  </w:t>
      </w:r>
    </w:p>
    <w:p w:rsidR="002F1B05" w:rsidRDefault="002F1B05" w:rsidP="002F1B05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                                                                           </w:t>
      </w:r>
      <w:r w:rsidR="005A1088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учитель истории и </w:t>
      </w:r>
    </w:p>
    <w:p w:rsidR="005A1088" w:rsidRDefault="002F1B05" w:rsidP="002F1B05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                                                                           </w:t>
      </w:r>
      <w:r w:rsidR="005A1088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общество</w:t>
      </w:r>
      <w:r w:rsidR="005A1088">
        <w:rPr>
          <w:rFonts w:ascii="Times New Roman" w:hAnsi="Times New Roman" w:cs="Times New Roman"/>
          <w:color w:val="1F497D" w:themeColor="text2"/>
          <w:sz w:val="32"/>
          <w:szCs w:val="32"/>
        </w:rPr>
        <w:t>знания</w:t>
      </w:r>
    </w:p>
    <w:p w:rsidR="005A1088" w:rsidRDefault="005A1088" w:rsidP="002F1B05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1F497D" w:themeColor="text2"/>
          <w:sz w:val="32"/>
          <w:szCs w:val="32"/>
        </w:rPr>
        <w:t>Турушев</w:t>
      </w:r>
      <w:proofErr w:type="spellEnd"/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Н.И.</w:t>
      </w:r>
      <w:r w:rsidR="002F1B05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</w:t>
      </w:r>
    </w:p>
    <w:p w:rsidR="005A1088" w:rsidRDefault="005A1088" w:rsidP="002F1B05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2F1B05" w:rsidRDefault="005A1088" w:rsidP="005A1088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>2017 г</w:t>
      </w:r>
    </w:p>
    <w:p w:rsidR="006D074D" w:rsidRDefault="006D074D" w:rsidP="006D074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proofErr w:type="spellStart"/>
      <w:r w:rsidRPr="00443A33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lastRenderedPageBreak/>
        <w:t>Содержание</w:t>
      </w:r>
      <w:proofErr w:type="spellEnd"/>
    </w:p>
    <w:p w:rsidR="006D074D" w:rsidRPr="00443A33" w:rsidRDefault="006D074D" w:rsidP="006D074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i/>
          <w:color w:val="000000" w:themeColor="text1"/>
          <w:sz w:val="36"/>
          <w:szCs w:val="36"/>
        </w:rPr>
        <w:t>Введение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………………………………………………3 – 6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стр</w:t>
      </w:r>
      <w:proofErr w:type="spellEnd"/>
      <w:proofErr w:type="gramEnd"/>
    </w:p>
    <w:p w:rsidR="006D074D" w:rsidRDefault="006D074D" w:rsidP="006D074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Истоки пионерии. Годы становления и развития организации…………………………………..</w:t>
      </w:r>
      <w:r w:rsidRPr="003034F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7 – 9 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c</w:t>
      </w:r>
      <w:proofErr w:type="spellStart"/>
      <w:proofErr w:type="gramEnd"/>
      <w:r w:rsidRPr="003034F7">
        <w:rPr>
          <w:rFonts w:ascii="Times New Roman" w:hAnsi="Times New Roman" w:cs="Times New Roman"/>
          <w:color w:val="000000" w:themeColor="text1"/>
          <w:sz w:val="36"/>
          <w:szCs w:val="36"/>
        </w:rPr>
        <w:t>тр</w:t>
      </w:r>
      <w:proofErr w:type="spellEnd"/>
    </w:p>
    <w:p w:rsidR="006D074D" w:rsidRDefault="006D074D" w:rsidP="006D074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Общая характеристика пионерских символов и ритуалов…………………………………… </w:t>
      </w:r>
      <w:r w:rsidRPr="00046D9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10 – 14 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>тр</w:t>
      </w:r>
      <w:proofErr w:type="spellEnd"/>
    </w:p>
    <w:p w:rsidR="006D074D" w:rsidRPr="005F3A18" w:rsidRDefault="006D074D" w:rsidP="006D074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F3A18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Заключение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…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…………………………………………… 15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стр</w:t>
      </w:r>
      <w:proofErr w:type="spellEnd"/>
      <w:proofErr w:type="gramEnd"/>
    </w:p>
    <w:p w:rsidR="006D074D" w:rsidRPr="003034F7" w:rsidRDefault="006D074D" w:rsidP="006D074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D074D" w:rsidRDefault="006D074D" w:rsidP="00DE44E0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D074D" w:rsidRDefault="006D074D" w:rsidP="00DE44E0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D074D" w:rsidRDefault="006D074D" w:rsidP="00DE44E0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D074D" w:rsidRDefault="006D074D" w:rsidP="00DE44E0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D074D" w:rsidRDefault="006D074D" w:rsidP="00DE44E0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D074D" w:rsidRDefault="006D074D" w:rsidP="00DE44E0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D074D" w:rsidRDefault="006D074D" w:rsidP="00DE44E0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D074D" w:rsidRDefault="006D074D" w:rsidP="00DE44E0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D074D" w:rsidRDefault="006D074D" w:rsidP="00DE44E0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D074D" w:rsidRDefault="006D074D" w:rsidP="00DE44E0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D074D" w:rsidRDefault="006D074D" w:rsidP="00DE44E0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D074D" w:rsidRDefault="006D074D" w:rsidP="00DE44E0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D074D" w:rsidRDefault="006D074D" w:rsidP="00DE44E0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13BDB" w:rsidRPr="00581D0E" w:rsidRDefault="00581D0E" w:rsidP="00DE44E0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581D0E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Паспорт проекта</w:t>
      </w:r>
    </w:p>
    <w:tbl>
      <w:tblPr>
        <w:tblStyle w:val="a7"/>
        <w:tblW w:w="0" w:type="auto"/>
        <w:tblLook w:val="04A0"/>
      </w:tblPr>
      <w:tblGrid>
        <w:gridCol w:w="3510"/>
        <w:gridCol w:w="6061"/>
      </w:tblGrid>
      <w:tr w:rsidR="00B13BDB" w:rsidTr="00581D0E">
        <w:tc>
          <w:tcPr>
            <w:tcW w:w="3510" w:type="dxa"/>
          </w:tcPr>
          <w:p w:rsidR="00B13BDB" w:rsidRDefault="00581D0E" w:rsidP="00DE44E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Название проекта</w:t>
            </w:r>
          </w:p>
        </w:tc>
        <w:tc>
          <w:tcPr>
            <w:tcW w:w="6061" w:type="dxa"/>
          </w:tcPr>
          <w:p w:rsidR="00B13BDB" w:rsidRDefault="00581D0E" w:rsidP="00DE44E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Понимание сущности пионерской организации через символику</w:t>
            </w:r>
          </w:p>
        </w:tc>
      </w:tr>
      <w:tr w:rsidR="00B13BDB" w:rsidTr="00581D0E">
        <w:tc>
          <w:tcPr>
            <w:tcW w:w="3510" w:type="dxa"/>
          </w:tcPr>
          <w:p w:rsidR="00B13BDB" w:rsidRDefault="00581D0E" w:rsidP="00DE44E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Тип проекта</w:t>
            </w:r>
          </w:p>
        </w:tc>
        <w:tc>
          <w:tcPr>
            <w:tcW w:w="6061" w:type="dxa"/>
          </w:tcPr>
          <w:p w:rsidR="00B13BDB" w:rsidRDefault="00581D0E" w:rsidP="00DE44E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Информационно-исследовательский</w:t>
            </w:r>
          </w:p>
        </w:tc>
      </w:tr>
      <w:tr w:rsidR="00B13BDB" w:rsidTr="00581D0E">
        <w:tc>
          <w:tcPr>
            <w:tcW w:w="3510" w:type="dxa"/>
          </w:tcPr>
          <w:p w:rsidR="00B13BDB" w:rsidRDefault="00581D0E" w:rsidP="00DE44E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 содержанию</w:t>
            </w:r>
          </w:p>
        </w:tc>
        <w:tc>
          <w:tcPr>
            <w:tcW w:w="6061" w:type="dxa"/>
          </w:tcPr>
          <w:p w:rsidR="00B13BDB" w:rsidRDefault="00581D0E" w:rsidP="00DE44E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Внутрипредметный</w:t>
            </w:r>
            <w:proofErr w:type="spellEnd"/>
          </w:p>
        </w:tc>
      </w:tr>
      <w:tr w:rsidR="00B13BDB" w:rsidTr="00581D0E">
        <w:tc>
          <w:tcPr>
            <w:tcW w:w="3510" w:type="dxa"/>
          </w:tcPr>
          <w:p w:rsidR="00B13BDB" w:rsidRDefault="00581D0E" w:rsidP="00DE44E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Продолжительность проекта</w:t>
            </w:r>
          </w:p>
        </w:tc>
        <w:tc>
          <w:tcPr>
            <w:tcW w:w="6061" w:type="dxa"/>
          </w:tcPr>
          <w:p w:rsidR="00B13BDB" w:rsidRDefault="00581D0E" w:rsidP="00DE44E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Краткосрочный</w:t>
            </w:r>
          </w:p>
        </w:tc>
      </w:tr>
      <w:tr w:rsidR="00B13BDB" w:rsidTr="00581D0E">
        <w:tc>
          <w:tcPr>
            <w:tcW w:w="3510" w:type="dxa"/>
          </w:tcPr>
          <w:p w:rsidR="00B13BDB" w:rsidRDefault="00581D0E" w:rsidP="00DE44E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Цель</w:t>
            </w:r>
          </w:p>
        </w:tc>
        <w:tc>
          <w:tcPr>
            <w:tcW w:w="6061" w:type="dxa"/>
          </w:tcPr>
          <w:p w:rsidR="00B13BDB" w:rsidRDefault="00581D0E" w:rsidP="00EE59B8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Исследование роли смысловой направленности символов</w:t>
            </w:r>
            <w:r w:rsidR="00D5450E" w:rsidRPr="00D5450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и ритуалов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организации через доказательство преемственности скаутского и пионерского движения.</w:t>
            </w:r>
          </w:p>
        </w:tc>
      </w:tr>
      <w:tr w:rsidR="00B13BDB" w:rsidTr="00EE59B8">
        <w:trPr>
          <w:trHeight w:val="4121"/>
        </w:trPr>
        <w:tc>
          <w:tcPr>
            <w:tcW w:w="3510" w:type="dxa"/>
          </w:tcPr>
          <w:p w:rsidR="00B13BDB" w:rsidRDefault="00581D0E" w:rsidP="00DE44E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Задачи</w:t>
            </w:r>
          </w:p>
        </w:tc>
        <w:tc>
          <w:tcPr>
            <w:tcW w:w="6061" w:type="dxa"/>
          </w:tcPr>
          <w:p w:rsidR="00B13BDB" w:rsidRDefault="00581D0E" w:rsidP="00DE44E0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Подобрать и изучить литературу по данной теме;</w:t>
            </w:r>
          </w:p>
          <w:p w:rsidR="00581D0E" w:rsidRDefault="00581D0E" w:rsidP="00DE44E0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Проанализировать и дать объективную оценку историко-содержательному аспекту</w:t>
            </w:r>
            <w:r w:rsidR="00DE44E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пионерского движения в рамках использования опыта скаутизма;</w:t>
            </w:r>
          </w:p>
          <w:p w:rsidR="00DE44E0" w:rsidRDefault="00DE44E0" w:rsidP="00DE44E0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Исследовать содержание основных пионерских символов</w:t>
            </w:r>
            <w:r w:rsidR="00D5450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и ритуалов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(галстука, значка, салюта, флага);</w:t>
            </w:r>
          </w:p>
          <w:p w:rsidR="00DE44E0" w:rsidRDefault="00DE44E0" w:rsidP="00DE44E0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Подготовить презентацию и ознакомить учащихся с тезисами доклада.</w:t>
            </w:r>
          </w:p>
          <w:p w:rsidR="00DE44E0" w:rsidRDefault="00DE44E0" w:rsidP="00DE44E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B13BDB" w:rsidTr="00EE59B8">
        <w:trPr>
          <w:trHeight w:val="1192"/>
        </w:trPr>
        <w:tc>
          <w:tcPr>
            <w:tcW w:w="3510" w:type="dxa"/>
          </w:tcPr>
          <w:p w:rsidR="00B13BDB" w:rsidRDefault="00581D0E" w:rsidP="00DE44E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Этапы реализации</w:t>
            </w:r>
          </w:p>
        </w:tc>
        <w:tc>
          <w:tcPr>
            <w:tcW w:w="6061" w:type="dxa"/>
          </w:tcPr>
          <w:p w:rsidR="00B13BDB" w:rsidRDefault="00DE44E0" w:rsidP="00EE59B8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Подготовительный;</w:t>
            </w:r>
          </w:p>
          <w:p w:rsidR="00DE44E0" w:rsidRDefault="00DE44E0" w:rsidP="00EE59B8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Основной;</w:t>
            </w:r>
          </w:p>
          <w:p w:rsidR="00DE44E0" w:rsidRDefault="00DE44E0" w:rsidP="00EE59B8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Заключительный</w:t>
            </w:r>
          </w:p>
          <w:p w:rsidR="00DE44E0" w:rsidRDefault="00DE44E0" w:rsidP="00DE44E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B13BDB" w:rsidTr="00581D0E">
        <w:tc>
          <w:tcPr>
            <w:tcW w:w="3510" w:type="dxa"/>
          </w:tcPr>
          <w:p w:rsidR="00B13BDB" w:rsidRDefault="00581D0E" w:rsidP="00DE44E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Продукт деятельности</w:t>
            </w:r>
          </w:p>
        </w:tc>
        <w:tc>
          <w:tcPr>
            <w:tcW w:w="6061" w:type="dxa"/>
          </w:tcPr>
          <w:p w:rsidR="00B13BDB" w:rsidRDefault="00EE59B8" w:rsidP="00EE59B8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Оформление выставки – «Пионерия в жизни советского школьника» и уголка работ учащихся изобразительного и декоративно-прикладного направлений – «Пионеры глазами современных подростков»</w:t>
            </w:r>
          </w:p>
        </w:tc>
      </w:tr>
    </w:tbl>
    <w:p w:rsidR="005A1088" w:rsidRDefault="0049492C" w:rsidP="0049492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                                                       </w:t>
      </w:r>
      <w:r w:rsidR="005A10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Пионер – это значит тот, который </w:t>
      </w:r>
    </w:p>
    <w:p w:rsidR="005A1088" w:rsidRDefault="005A1088" w:rsidP="005A1088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</w:t>
      </w:r>
      <w:r w:rsidR="004949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начинает строить новое, </w:t>
      </w:r>
    </w:p>
    <w:p w:rsidR="005A1088" w:rsidRDefault="005A1088" w:rsidP="005A1088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который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прокладывает новые пути.</w:t>
      </w:r>
    </w:p>
    <w:p w:rsidR="005A1088" w:rsidRDefault="005A1088" w:rsidP="005A1088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                   </w:t>
      </w:r>
      <w:r w:rsidR="004949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Н.К. Крупская</w:t>
      </w:r>
    </w:p>
    <w:p w:rsidR="005A1088" w:rsidRDefault="005A1088" w:rsidP="005A108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5A1088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Введение</w:t>
      </w:r>
    </w:p>
    <w:p w:rsidR="00281182" w:rsidRDefault="00281182" w:rsidP="005A108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281182" w:rsidRDefault="00281182" w:rsidP="0028118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Исследовательский проект «Понимание сущности пионерской организации через символику» посвящен 95-летию пионерского движения. Познавательный интерес к данному вопросу был обусловлен выставкой «Мое советское детство», прошедшей в декабре 2016 года в рамках недели истории и обществознания. Представленный наглядный, документальный материал явился стимулом для более детального изучения организации пионеров.</w:t>
      </w:r>
    </w:p>
    <w:p w:rsidR="0049492C" w:rsidRDefault="00281182" w:rsidP="0049492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Актуальность проекта заключается в признании уникальности данной организации и связанных с ней элементов. Символы</w:t>
      </w:r>
      <w:r w:rsidR="00D545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ритуалы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(галстук, значок, знамя, салют</w:t>
      </w:r>
      <w:r w:rsidR="00D5450E">
        <w:rPr>
          <w:rFonts w:ascii="Times New Roman" w:hAnsi="Times New Roman" w:cs="Times New Roman"/>
          <w:color w:val="000000" w:themeColor="text1"/>
          <w:sz w:val="32"/>
          <w:szCs w:val="32"/>
        </w:rPr>
        <w:t>, клятва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) напрямую определяли смысловое содержание и деятельность пионеров</w:t>
      </w:r>
      <w:r w:rsidR="009C0F60">
        <w:rPr>
          <w:rFonts w:ascii="Times New Roman" w:hAnsi="Times New Roman" w:cs="Times New Roman"/>
          <w:color w:val="000000" w:themeColor="text1"/>
          <w:sz w:val="32"/>
          <w:szCs w:val="32"/>
        </w:rPr>
        <w:t>. Опыт пионерии является полезным, активно используется педагогами, организаторами детского движения (пример функционирования с октября 1990 года «Союза пионерских организаций – Федерации детских союзов»).</w:t>
      </w:r>
    </w:p>
    <w:p w:rsidR="0049492C" w:rsidRDefault="0049492C" w:rsidP="0049492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</w:t>
      </w:r>
    </w:p>
    <w:p w:rsidR="0049492C" w:rsidRDefault="0049492C" w:rsidP="0049492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9492C" w:rsidRDefault="0049492C" w:rsidP="0049492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9492C" w:rsidRDefault="009C0F60" w:rsidP="0049492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9C0F60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Цель</w:t>
      </w:r>
    </w:p>
    <w:p w:rsidR="009C0F60" w:rsidRPr="0049492C" w:rsidRDefault="009C0F60" w:rsidP="0049492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Исследование роли смысловой направленности символов</w:t>
      </w:r>
      <w:r w:rsidR="00D545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ритуалов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организации через доказательство преемственности скаутского и пионерского движения.</w:t>
      </w:r>
      <w:r w:rsidRPr="009C0F60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</w:t>
      </w:r>
    </w:p>
    <w:p w:rsidR="009C0F60" w:rsidRDefault="009C0F60" w:rsidP="00AB48A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573F2" w:rsidRDefault="009C0F60" w:rsidP="00E573F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Задачи</w:t>
      </w:r>
    </w:p>
    <w:p w:rsidR="00E573F2" w:rsidRDefault="00E573F2" w:rsidP="00AB48A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Подобрать и изучить литературу по данной теме.</w:t>
      </w:r>
    </w:p>
    <w:p w:rsidR="00E573F2" w:rsidRDefault="00E573F2" w:rsidP="00AB48A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Проанализировать и дать объективную оценку историко-содержательному аспекту пионерского движения в рамках использования опыта скаутизма.</w:t>
      </w:r>
    </w:p>
    <w:p w:rsidR="00E573F2" w:rsidRDefault="00E573F2" w:rsidP="00AB48A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Исследовать содержание основных пионерских символов </w:t>
      </w:r>
      <w:r w:rsidR="00D545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 ритуалов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(галстука, значка, знамени, салюта</w:t>
      </w:r>
      <w:r w:rsidR="004949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других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).</w:t>
      </w:r>
    </w:p>
    <w:p w:rsidR="00E573F2" w:rsidRDefault="00E573F2" w:rsidP="00AB48A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Подготовить презентацию и ознакомить учащихся с тезисами доклада.</w:t>
      </w:r>
    </w:p>
    <w:p w:rsidR="00AB48A9" w:rsidRDefault="00AB48A9" w:rsidP="00AB48A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B48A9" w:rsidRDefault="00AB48A9" w:rsidP="00AB48A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AB48A9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Гипотеза работы.</w:t>
      </w:r>
    </w:p>
    <w:p w:rsidR="00AB48A9" w:rsidRDefault="00AB48A9" w:rsidP="00AB48A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B48A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Исследование и рассмотрение вопроса о взаимосвязи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символики и других важнейших элементов функционирования пионерской организации свидетельствует о том, что символы и атрибуты определяют формы, структуру и методы работы.</w:t>
      </w:r>
    </w:p>
    <w:p w:rsidR="0001731C" w:rsidRDefault="0001731C" w:rsidP="00AB48A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904A6" w:rsidRDefault="009904A6" w:rsidP="00AB48A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1731C" w:rsidRDefault="0001731C" w:rsidP="00AB48A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Методы исследования.</w:t>
      </w:r>
    </w:p>
    <w:p w:rsidR="0001731C" w:rsidRDefault="0001731C" w:rsidP="00AB48A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Pr="0001731C">
        <w:rPr>
          <w:rFonts w:ascii="Times New Roman" w:hAnsi="Times New Roman" w:cs="Times New Roman"/>
          <w:color w:val="000000" w:themeColor="text1"/>
          <w:sz w:val="32"/>
          <w:szCs w:val="32"/>
        </w:rPr>
        <w:t>зучение информационных источников, элементов наглядности: работа с ресурсами сети Интернет; научно-популярной литературой, поиск вещественных источников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01731C" w:rsidRDefault="0001731C" w:rsidP="00AB48A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Дедукция (общая характеристика пионерской организации – частное рассмотрение основных символов</w:t>
      </w:r>
      <w:r w:rsidR="00D5450E">
        <w:rPr>
          <w:rFonts w:ascii="Times New Roman" w:hAnsi="Times New Roman" w:cs="Times New Roman"/>
          <w:color w:val="000000" w:themeColor="text1"/>
          <w:sz w:val="32"/>
          <w:szCs w:val="32"/>
        </w:rPr>
        <w:t>/ритуалов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: галстука, значка, салюта, флага и других);</w:t>
      </w:r>
    </w:p>
    <w:p w:rsidR="0001731C" w:rsidRDefault="0001731C" w:rsidP="00AB48A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 Систематизация полученной информации;</w:t>
      </w:r>
    </w:p>
    <w:p w:rsidR="0001731C" w:rsidRDefault="0001731C" w:rsidP="00AB48A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 Обобщение материала</w:t>
      </w:r>
      <w:r w:rsidR="009904A6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9904A6" w:rsidRDefault="009904A6" w:rsidP="00AB48A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D1504" w:rsidRDefault="009904A6" w:rsidP="00AB48A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904A6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Новизна проекта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9904A6">
        <w:rPr>
          <w:rFonts w:ascii="Times New Roman" w:hAnsi="Times New Roman" w:cs="Times New Roman"/>
          <w:color w:val="000000" w:themeColor="text1"/>
          <w:sz w:val="32"/>
          <w:szCs w:val="32"/>
        </w:rPr>
        <w:t>заключается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переосмыслении</w:t>
      </w:r>
      <w:r w:rsidR="00AD1504" w:rsidRPr="00AD150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содержательных основ пионерии</w:t>
      </w:r>
      <w:r w:rsidR="00AD150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основанном на деидеологизации и отсутствии </w:t>
      </w:r>
      <w:proofErr w:type="spellStart"/>
      <w:r w:rsidR="00AD1504">
        <w:rPr>
          <w:rFonts w:ascii="Times New Roman" w:hAnsi="Times New Roman" w:cs="Times New Roman"/>
          <w:color w:val="000000" w:themeColor="text1"/>
          <w:sz w:val="32"/>
          <w:szCs w:val="32"/>
        </w:rPr>
        <w:t>политизированности</w:t>
      </w:r>
      <w:proofErr w:type="spellEnd"/>
      <w:r w:rsidR="00AD1504">
        <w:rPr>
          <w:rFonts w:ascii="Times New Roman" w:hAnsi="Times New Roman" w:cs="Times New Roman"/>
          <w:color w:val="000000" w:themeColor="text1"/>
          <w:sz w:val="32"/>
          <w:szCs w:val="32"/>
        </w:rPr>
        <w:t>. Важным в процессе приобщения школьников к характеристике опыта организации является выбор отдельных рациональных компонентов, которые необходимо применять в современной образовательной практике.</w:t>
      </w:r>
    </w:p>
    <w:p w:rsidR="00AD1504" w:rsidRDefault="00AD1504" w:rsidP="00AB48A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904A6" w:rsidRPr="00B13BDB" w:rsidRDefault="00AD1504" w:rsidP="00AB48A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Образовательный продукт данного информационно-исследовательского проекта</w:t>
      </w:r>
      <w:r w:rsidR="00B15A5D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: </w:t>
      </w:r>
      <w:r w:rsidR="00B15A5D" w:rsidRPr="00B13BDB">
        <w:rPr>
          <w:rFonts w:ascii="Times New Roman" w:hAnsi="Times New Roman" w:cs="Times New Roman"/>
          <w:color w:val="000000" w:themeColor="text1"/>
          <w:sz w:val="32"/>
          <w:szCs w:val="32"/>
        </w:rPr>
        <w:t>оформление выставки – «Пионерия в жизни советского школьника» и уголка работ учащихся изобразительного и декоративно-прикладного направлений – «Пионеры глазами современных подростков».</w:t>
      </w:r>
    </w:p>
    <w:p w:rsidR="00B15A5D" w:rsidRDefault="00B15A5D" w:rsidP="00AB48A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Практическая значимость: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B13BDB">
        <w:rPr>
          <w:rFonts w:ascii="Times New Roman" w:hAnsi="Times New Roman" w:cs="Times New Roman"/>
          <w:color w:val="000000" w:themeColor="text1"/>
          <w:sz w:val="32"/>
          <w:szCs w:val="32"/>
        </w:rPr>
        <w:t>результаты</w:t>
      </w:r>
      <w:r w:rsidR="00B13BDB" w:rsidRPr="00B13BD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исследования могут быть использованы при проведении уроков истории, тематических классных часов (19 мая – к 95-летию пионерской организации) и в воспитательных мероприятиях (игры, «тимуровская работа» и другие).</w:t>
      </w:r>
    </w:p>
    <w:p w:rsidR="006D074D" w:rsidRPr="0009712E" w:rsidRDefault="006D074D" w:rsidP="006D074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9712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Истоки пионерии. Годы становления и развития</w:t>
      </w:r>
    </w:p>
    <w:p w:rsidR="006D074D" w:rsidRPr="0009712E" w:rsidRDefault="006D074D" w:rsidP="006D074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Рассматривая предысторию пионерского движения, следует отметить, что истоки пионерского движения лежат в</w:t>
      </w:r>
      <w:r w:rsidRPr="0009712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32"/>
          <w:szCs w:val="32"/>
        </w:rPr>
        <w:t> </w:t>
      </w:r>
      <w:hyperlink r:id="rId7" w:tooltip="Скаутинг" w:history="1">
        <w:r w:rsidRPr="0009712E">
          <w:rPr>
            <w:rStyle w:val="a8"/>
            <w:rFonts w:ascii="Times New Roman" w:hAnsi="Times New Roman" w:cs="Times New Roman"/>
            <w:color w:val="000000" w:themeColor="text1"/>
            <w:sz w:val="32"/>
            <w:szCs w:val="32"/>
          </w:rPr>
          <w:t>скаутинге</w:t>
        </w:r>
      </w:hyperlink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. В</w:t>
      </w:r>
      <w:r w:rsidRPr="0009712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32"/>
          <w:szCs w:val="32"/>
        </w:rPr>
        <w:t> </w:t>
      </w:r>
      <w:hyperlink r:id="rId8" w:tooltip="1917 год" w:history="1">
        <w:r w:rsidRPr="0009712E">
          <w:rPr>
            <w:rStyle w:val="a8"/>
            <w:rFonts w:ascii="Times New Roman" w:hAnsi="Times New Roman" w:cs="Times New Roman"/>
            <w:color w:val="000000" w:themeColor="text1"/>
            <w:sz w:val="32"/>
            <w:szCs w:val="32"/>
          </w:rPr>
          <w:t>1917 году</w:t>
        </w:r>
      </w:hyperlink>
      <w:r w:rsidRPr="0009712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32"/>
          <w:szCs w:val="32"/>
        </w:rPr>
        <w:t> 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в России существовала относительно разветвленная сеть детских скаутских организаций; всего скаутов было около 50 тысяч. В условиях наступившей Гражданской войны скауты помогали разыскивать беспризорных детей, организовывали отряды детской милиции и оказывали социальную помощь. При этом на территориях, контролировавшихся Советской властью,</w:t>
      </w:r>
      <w:r w:rsidRPr="0009712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32"/>
          <w:szCs w:val="32"/>
        </w:rPr>
        <w:t> </w:t>
      </w:r>
      <w:hyperlink r:id="rId9" w:tooltip="Скаутское движение" w:history="1">
        <w:r w:rsidRPr="0009712E">
          <w:rPr>
            <w:rStyle w:val="a8"/>
            <w:rFonts w:ascii="Times New Roman" w:hAnsi="Times New Roman" w:cs="Times New Roman"/>
            <w:color w:val="000000" w:themeColor="text1"/>
            <w:sz w:val="32"/>
            <w:szCs w:val="32"/>
          </w:rPr>
          <w:t>скаутское движение</w:t>
        </w:r>
      </w:hyperlink>
      <w:r w:rsidRPr="0009712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32"/>
          <w:szCs w:val="32"/>
        </w:rPr>
        <w:t> 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распалось на несколько направлений. Н.К. Крупская предложила создать детскую организацию «скаутскую по форме и коммунистическую по содержанию».</w:t>
      </w:r>
    </w:p>
    <w:p w:rsidR="006D074D" w:rsidRPr="0009712E" w:rsidRDefault="006D074D" w:rsidP="006D074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9712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В начале</w:t>
      </w:r>
      <w:r w:rsidRPr="0009712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32"/>
          <w:szCs w:val="32"/>
        </w:rPr>
        <w:t> </w:t>
      </w:r>
      <w:hyperlink r:id="rId10" w:tooltip="1922 год" w:history="1">
        <w:r w:rsidRPr="0009712E">
          <w:rPr>
            <w:rStyle w:val="a8"/>
            <w:rFonts w:ascii="Times New Roman" w:hAnsi="Times New Roman" w:cs="Times New Roman"/>
            <w:color w:val="000000" w:themeColor="text1"/>
            <w:sz w:val="32"/>
            <w:szCs w:val="32"/>
          </w:rPr>
          <w:t>1922 года</w:t>
        </w:r>
      </w:hyperlink>
      <w:r w:rsidRPr="0009712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32"/>
          <w:szCs w:val="32"/>
        </w:rPr>
        <w:t> 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была выдвинута идея о применении скаутских методов  среди детей и создания детского коммунистического движения.</w:t>
      </w:r>
      <w:r w:rsidRPr="0009712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32"/>
          <w:szCs w:val="32"/>
        </w:rPr>
        <w:t> </w:t>
      </w:r>
      <w:hyperlink r:id="rId11" w:tooltip="Жуков, Иннокентий Николаевич" w:history="1">
        <w:r w:rsidRPr="0009712E">
          <w:rPr>
            <w:rStyle w:val="a8"/>
            <w:rFonts w:ascii="Times New Roman" w:hAnsi="Times New Roman" w:cs="Times New Roman"/>
            <w:color w:val="000000" w:themeColor="text1"/>
            <w:sz w:val="32"/>
            <w:szCs w:val="32"/>
          </w:rPr>
          <w:t>И. Жуков</w:t>
        </w:r>
      </w:hyperlink>
      <w:r w:rsidRPr="0009712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32"/>
          <w:szCs w:val="32"/>
        </w:rPr>
        <w:t> 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предложил для новой организации название «пионеры»</w:t>
      </w:r>
      <w:proofErr w:type="gramStart"/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)</w:t>
      </w:r>
      <w:proofErr w:type="gramEnd"/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 </w:t>
      </w:r>
      <w:proofErr w:type="gramStart"/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Символы её представляли собой несколько видоизменённую  скаутскую символику:</w:t>
      </w:r>
      <w:r w:rsidRPr="0009712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32"/>
          <w:szCs w:val="32"/>
        </w:rPr>
        <w:t> </w:t>
      </w:r>
      <w:hyperlink r:id="rId12" w:tooltip="Красный галстук (страница отсутствует)" w:history="1">
        <w:r w:rsidRPr="0009712E">
          <w:rPr>
            <w:rStyle w:val="a8"/>
            <w:rFonts w:ascii="Times New Roman" w:hAnsi="Times New Roman" w:cs="Times New Roman"/>
            <w:color w:val="000000" w:themeColor="text1"/>
            <w:sz w:val="32"/>
            <w:szCs w:val="32"/>
          </w:rPr>
          <w:t>красный галстук</w:t>
        </w:r>
      </w:hyperlink>
      <w:r w:rsidRPr="0009712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32"/>
          <w:szCs w:val="32"/>
        </w:rPr>
        <w:t> 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(вместо зелёного; он использовался уже «</w:t>
      </w:r>
      <w:proofErr w:type="spellStart"/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юковцами</w:t>
      </w:r>
      <w:proofErr w:type="spellEnd"/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»), белая (вместо зелёной) блуза, скаутский девиз «</w:t>
      </w:r>
      <w:hyperlink r:id="rId13" w:tooltip="Будь готов! (страница отсутствует)" w:history="1">
        <w:r w:rsidRPr="0009712E">
          <w:rPr>
            <w:rStyle w:val="a8"/>
            <w:rFonts w:ascii="Times New Roman" w:hAnsi="Times New Roman" w:cs="Times New Roman"/>
            <w:color w:val="000000" w:themeColor="text1"/>
            <w:sz w:val="32"/>
            <w:szCs w:val="32"/>
          </w:rPr>
          <w:t>Будь готов!</w:t>
        </w:r>
      </w:hyperlink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» и скаутский же ответ на него «</w:t>
      </w:r>
      <w:hyperlink r:id="rId14" w:tooltip="Всегда готов! (страница отсутствует)" w:history="1">
        <w:r w:rsidRPr="0009712E">
          <w:rPr>
            <w:rStyle w:val="a8"/>
            <w:rFonts w:ascii="Times New Roman" w:hAnsi="Times New Roman" w:cs="Times New Roman"/>
            <w:color w:val="000000" w:themeColor="text1"/>
            <w:sz w:val="32"/>
            <w:szCs w:val="32"/>
          </w:rPr>
          <w:t>Всегда готов!</w:t>
        </w:r>
      </w:hyperlink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».</w:t>
      </w:r>
      <w:proofErr w:type="gramEnd"/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От скаутизма в 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пионерской организации сохранились игровые формы воспитательной работы с детьми, организация детей по отрядам, институт</w:t>
      </w:r>
      <w:r w:rsidRPr="0009712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32"/>
          <w:szCs w:val="32"/>
        </w:rPr>
        <w:t> </w:t>
      </w:r>
      <w:hyperlink r:id="rId15" w:tooltip="Вожатый" w:history="1">
        <w:r w:rsidRPr="0009712E">
          <w:rPr>
            <w:rStyle w:val="a8"/>
            <w:rFonts w:ascii="Times New Roman" w:hAnsi="Times New Roman" w:cs="Times New Roman"/>
            <w:color w:val="000000" w:themeColor="text1"/>
            <w:sz w:val="32"/>
            <w:szCs w:val="32"/>
          </w:rPr>
          <w:t>вожатых</w:t>
        </w:r>
      </w:hyperlink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, сборы у костра, элементы символики (например, три лепестка лилии скаутского значка в пионерском значке заменили три языка пламени костра, три конца ставшего красным</w:t>
      </w:r>
      <w:r w:rsidRPr="0009712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32"/>
          <w:szCs w:val="32"/>
        </w:rPr>
        <w:t> </w:t>
      </w:r>
      <w:hyperlink r:id="rId16" w:tooltip="Пионерский галстук" w:history="1">
        <w:r w:rsidRPr="0009712E">
          <w:rPr>
            <w:rStyle w:val="a8"/>
            <w:rFonts w:ascii="Times New Roman" w:hAnsi="Times New Roman" w:cs="Times New Roman"/>
            <w:color w:val="000000" w:themeColor="text1"/>
            <w:sz w:val="32"/>
            <w:szCs w:val="32"/>
          </w:rPr>
          <w:t>пионерского галстука</w:t>
        </w:r>
      </w:hyperlink>
      <w:r w:rsidRPr="0009712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32"/>
          <w:szCs w:val="32"/>
        </w:rPr>
        <w:t> 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стали означать три поколения: пионеров,</w:t>
      </w:r>
      <w:r w:rsidRPr="0009712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32"/>
          <w:szCs w:val="32"/>
        </w:rPr>
        <w:t> </w:t>
      </w:r>
      <w:hyperlink r:id="rId17" w:tooltip="Комсомол" w:history="1">
        <w:r w:rsidRPr="0009712E">
          <w:rPr>
            <w:rStyle w:val="a8"/>
            <w:rFonts w:ascii="Times New Roman" w:hAnsi="Times New Roman" w:cs="Times New Roman"/>
            <w:color w:val="000000" w:themeColor="text1"/>
            <w:sz w:val="32"/>
            <w:szCs w:val="32"/>
          </w:rPr>
          <w:t>комсомольцев</w:t>
        </w:r>
      </w:hyperlink>
      <w:r w:rsidRPr="0009712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32"/>
          <w:szCs w:val="32"/>
        </w:rPr>
        <w:t> 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Pr="0009712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32"/>
          <w:szCs w:val="32"/>
        </w:rPr>
        <w:t> </w:t>
      </w:r>
      <w:hyperlink r:id="rId18" w:tooltip="Коммунистическая партия" w:history="1">
        <w:r w:rsidRPr="0009712E">
          <w:rPr>
            <w:rStyle w:val="a8"/>
            <w:rFonts w:ascii="Times New Roman" w:hAnsi="Times New Roman" w:cs="Times New Roman"/>
            <w:color w:val="000000" w:themeColor="text1"/>
            <w:sz w:val="32"/>
            <w:szCs w:val="32"/>
          </w:rPr>
          <w:t>коммунистов</w:t>
        </w:r>
      </w:hyperlink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).</w:t>
      </w:r>
      <w:proofErr w:type="gramEnd"/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Сохранился также скаутский призыв «Будь готов!» с изменением его идейной направленности.</w:t>
      </w:r>
    </w:p>
    <w:p w:rsidR="006D074D" w:rsidRPr="0009712E" w:rsidRDefault="006D074D" w:rsidP="006D074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История развития пионерии ведет отсчет с </w:t>
      </w:r>
      <w:r w:rsidRPr="0009712E">
        <w:rPr>
          <w:rStyle w:val="aa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19 мая 1922 года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, когда 2-я Всероссийская конференция комсомола приняла решение о повсеместном создании пионерских отрядов. Первоначально организация имела наименование "Юные пионеры имени Спартака".</w:t>
      </w:r>
      <w:r w:rsidRPr="0009712E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 </w:t>
      </w:r>
      <w:r w:rsidRPr="0009712E">
        <w:rPr>
          <w:rStyle w:val="aa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21 января 1924 года</w:t>
      </w:r>
      <w:r w:rsidRPr="0009712E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- Решением ЦК комсомола пионерской организации было присвоено имя В.И.Ленина.</w:t>
      </w:r>
      <w:r w:rsidRPr="0009712E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</w:rPr>
        <w:t xml:space="preserve"> С </w:t>
      </w:r>
      <w:r w:rsidRPr="0009712E">
        <w:rPr>
          <w:rStyle w:val="aa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марта 1926 года</w:t>
      </w:r>
      <w:r w:rsidRPr="0009712E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закрепилось следующее название «Всесоюзная пионерская организация им. В.И.Ленина».</w:t>
      </w:r>
      <w:r w:rsidRPr="0009712E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Первые пионерские отряды, объединявшие детей рабочих и крестьян, работали при комсомольских ячейках заводов, фабрик, учреждений; участвовали в субботниках, помогали в борьбе с детской беспризорностью, в ликвидации неграмотности.</w:t>
      </w:r>
      <w:r w:rsidRPr="0009712E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        В конце 1930-х годов завершилась перестройка пионерской организации по так называемому школьному принципу: класс - отряд, школа - пионерская дружина. В пионерских коллективах развернулась военно-оборонная работа; создавались кружки юных 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стрелков, санитаров, связистов, проводились военно-спортивные игры.</w:t>
      </w:r>
      <w:r w:rsidRPr="0009712E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 В годы Великой Отечественной войны по всей стране развернулось массовое тимуровское движение, возникновение которого связано с именем писателя Аркадия Гайдара и его повестью "Тимур и его команда". Юные пионеры помогали семьям фронтовиков, собирали лекарственные травы, металлолом, средства на танковые колонны, дежурили в госпиталях, работали на уборке урожая. Посл</w:t>
      </w:r>
      <w:proofErr w:type="gramStart"/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е"</w:t>
      </w:r>
      <w:proofErr w:type="gramEnd"/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перестройки" Всесоюзная пионерская организация отказалась от политической окраски, взяв новый девиз: "За Родину, добро и справедливость", впоследствии предпринимались попытки реформировать пионерскую организацию, однако детская и юношеская организация в прежнем масштабе не была создана.</w:t>
      </w:r>
    </w:p>
    <w:p w:rsidR="006D074D" w:rsidRPr="0009712E" w:rsidRDefault="006D074D" w:rsidP="006D074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9712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27—28 сентября</w:t>
      </w:r>
      <w:r w:rsidRPr="0009712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32"/>
          <w:szCs w:val="32"/>
        </w:rPr>
        <w:t> </w:t>
      </w:r>
      <w:hyperlink r:id="rId19" w:tooltip="1991 год" w:history="1">
        <w:r w:rsidRPr="0009712E">
          <w:rPr>
            <w:rStyle w:val="a8"/>
            <w:rFonts w:ascii="Times New Roman" w:hAnsi="Times New Roman" w:cs="Times New Roman"/>
            <w:color w:val="000000" w:themeColor="text1"/>
            <w:sz w:val="32"/>
            <w:szCs w:val="32"/>
          </w:rPr>
          <w:t>1991 года</w:t>
        </w:r>
      </w:hyperlink>
      <w:r w:rsidRPr="0009712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32"/>
          <w:szCs w:val="32"/>
        </w:rPr>
        <w:t> 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после запрета</w:t>
      </w:r>
      <w:r w:rsidRPr="0009712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32"/>
          <w:szCs w:val="32"/>
        </w:rPr>
        <w:t> </w:t>
      </w:r>
      <w:hyperlink r:id="rId20" w:tooltip="КПСС" w:history="1">
        <w:r w:rsidRPr="0009712E">
          <w:rPr>
            <w:rStyle w:val="a8"/>
            <w:rFonts w:ascii="Times New Roman" w:hAnsi="Times New Roman" w:cs="Times New Roman"/>
            <w:color w:val="000000" w:themeColor="text1"/>
            <w:sz w:val="32"/>
            <w:szCs w:val="32"/>
          </w:rPr>
          <w:t>К</w:t>
        </w:r>
        <w:proofErr w:type="gramStart"/>
        <w:r w:rsidRPr="0009712E">
          <w:rPr>
            <w:rStyle w:val="a8"/>
            <w:rFonts w:ascii="Times New Roman" w:hAnsi="Times New Roman" w:cs="Times New Roman"/>
            <w:color w:val="000000" w:themeColor="text1"/>
            <w:sz w:val="32"/>
            <w:szCs w:val="32"/>
          </w:rPr>
          <w:t>ПСС</w:t>
        </w:r>
      </w:hyperlink>
      <w:r w:rsidRPr="0009712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32"/>
          <w:szCs w:val="32"/>
        </w:rPr>
        <w:t> 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пр</w:t>
      </w:r>
      <w:proofErr w:type="gramEnd"/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ошёл XXII чрезвычайный съезд</w:t>
      </w:r>
      <w:r w:rsidRPr="0009712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32"/>
          <w:szCs w:val="32"/>
        </w:rPr>
        <w:t> </w:t>
      </w:r>
      <w:hyperlink r:id="rId21" w:tooltip="ВЛКСМ" w:history="1">
        <w:r w:rsidRPr="0009712E">
          <w:rPr>
            <w:rStyle w:val="a8"/>
            <w:rFonts w:ascii="Times New Roman" w:hAnsi="Times New Roman" w:cs="Times New Roman"/>
            <w:color w:val="000000" w:themeColor="text1"/>
            <w:sz w:val="32"/>
            <w:szCs w:val="32"/>
          </w:rPr>
          <w:t>ВЛКСМ</w:t>
        </w:r>
      </w:hyperlink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, официально прекративший  существование пионерской организации. В настоящее время существует «Союз пионерских организаций – Федерация детских союзов» -  негосударственная общественная организация, независимая от политических партий и движений.</w:t>
      </w:r>
    </w:p>
    <w:p w:rsidR="006D074D" w:rsidRPr="0009712E" w:rsidRDefault="006D074D" w:rsidP="006D074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В своем классическом виде Всесоюзная пионерская организация объединяла в СССР республиканские, краевые, областные, окружные, городские, районные пионерские организации. Положение о всесоюзной пионерской организации гласило, что основой организации является</w:t>
      </w:r>
      <w:r w:rsidRPr="0009712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32"/>
          <w:szCs w:val="32"/>
        </w:rPr>
        <w:t> </w:t>
      </w:r>
      <w:r w:rsidRPr="0009712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дружина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которая создается в школах, детских домах и школах-интернатах. В дружинах, насчитывающих более 20 пионеров, создаются 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пионерские</w:t>
      </w:r>
      <w:r w:rsidRPr="0009712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32"/>
          <w:szCs w:val="32"/>
        </w:rPr>
        <w:t> </w:t>
      </w:r>
      <w:r w:rsidRPr="0009712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отряды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. В детских домах и пионерских лагерях могли создаваться разновозрастные отряды. Отряд, насчитывавший 15 и более пионеров, делится на</w:t>
      </w:r>
      <w:r w:rsidRPr="0009712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32"/>
          <w:szCs w:val="32"/>
        </w:rPr>
        <w:t> </w:t>
      </w:r>
      <w:r w:rsidRPr="0009712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звенья. 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Фактически же, как указывалось, пионерские отряды (делившиеся в свою очередь на звенья во главе </w:t>
      </w:r>
      <w:proofErr w:type="gramStart"/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с</w:t>
      </w:r>
      <w:proofErr w:type="gramEnd"/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звеньевыми) объединяли учеников одного класса, а дружины — учеников одной школы.</w:t>
      </w:r>
    </w:p>
    <w:p w:rsidR="006D074D" w:rsidRPr="0009712E" w:rsidRDefault="006D074D" w:rsidP="006D074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9712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Общая характеристика пионерских символов и ритуалов. </w:t>
      </w:r>
    </w:p>
    <w:p w:rsidR="006D074D" w:rsidRDefault="006D074D" w:rsidP="006D074D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32"/>
          <w:szCs w:val="32"/>
        </w:rPr>
      </w:pPr>
      <w:r>
        <w:rPr>
          <w:rStyle w:val="aa"/>
          <w:color w:val="000000" w:themeColor="text1"/>
          <w:sz w:val="32"/>
          <w:szCs w:val="32"/>
          <w:bdr w:val="none" w:sz="0" w:space="0" w:color="auto" w:frame="1"/>
        </w:rPr>
        <w:t xml:space="preserve">      </w:t>
      </w:r>
      <w:r w:rsidRPr="0009712E">
        <w:rPr>
          <w:rStyle w:val="aa"/>
          <w:color w:val="000000" w:themeColor="text1"/>
          <w:sz w:val="32"/>
          <w:szCs w:val="32"/>
          <w:bdr w:val="none" w:sz="0" w:space="0" w:color="auto" w:frame="1"/>
        </w:rPr>
        <w:t>Пионерский галстук</w:t>
      </w:r>
      <w:r w:rsidRPr="0009712E">
        <w:rPr>
          <w:rStyle w:val="apple-converted-space"/>
          <w:color w:val="000000" w:themeColor="text1"/>
          <w:sz w:val="32"/>
          <w:szCs w:val="32"/>
        </w:rPr>
        <w:t> </w:t>
      </w:r>
      <w:r w:rsidRPr="0009712E">
        <w:rPr>
          <w:color w:val="000000" w:themeColor="text1"/>
          <w:sz w:val="32"/>
          <w:szCs w:val="32"/>
        </w:rPr>
        <w:t xml:space="preserve">был символом принадлежности к пионерской организации, частица знамени пионерской организации. Три конца галстука символизировали нерушимую связь трех поколений: коммунистов, комсомольцев, и пионеров. Галстук завязывался специальным узлом. Председатель дружины имел красный галстук с желтой каймой. В довоенные годы одним из атрибутов пионерской формы был специальный зажим, которым скреплялись концы пионерского галстука. Атрибут этот был желательным, но не обязательным. </w:t>
      </w:r>
    </w:p>
    <w:p w:rsidR="006D074D" w:rsidRPr="0009712E" w:rsidRDefault="006D074D" w:rsidP="006D074D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</w:t>
      </w:r>
      <w:r w:rsidRPr="0009712E">
        <w:rPr>
          <w:rStyle w:val="aa"/>
          <w:color w:val="000000" w:themeColor="text1"/>
          <w:sz w:val="32"/>
          <w:szCs w:val="32"/>
          <w:bdr w:val="none" w:sz="0" w:space="0" w:color="auto" w:frame="1"/>
        </w:rPr>
        <w:t>Значок пионеров</w:t>
      </w:r>
      <w:r w:rsidRPr="0009712E">
        <w:rPr>
          <w:rStyle w:val="apple-converted-space"/>
          <w:color w:val="000000" w:themeColor="text1"/>
          <w:sz w:val="32"/>
          <w:szCs w:val="32"/>
        </w:rPr>
        <w:t> </w:t>
      </w:r>
      <w:r w:rsidRPr="0009712E">
        <w:rPr>
          <w:color w:val="000000" w:themeColor="text1"/>
          <w:sz w:val="32"/>
          <w:szCs w:val="32"/>
        </w:rPr>
        <w:t xml:space="preserve">был описан в Положении о детских коммунистических группах имени Спартака (старое название пионеров) от 28 августа 1923 года: на красном развевающемся флаге </w:t>
      </w:r>
      <w:proofErr w:type="gramStart"/>
      <w:r w:rsidRPr="0009712E">
        <w:rPr>
          <w:color w:val="000000" w:themeColor="text1"/>
          <w:sz w:val="32"/>
          <w:szCs w:val="32"/>
        </w:rPr>
        <w:t>изображены</w:t>
      </w:r>
      <w:proofErr w:type="gramEnd"/>
      <w:r w:rsidRPr="0009712E">
        <w:rPr>
          <w:color w:val="000000" w:themeColor="text1"/>
          <w:sz w:val="32"/>
          <w:szCs w:val="32"/>
        </w:rPr>
        <w:t xml:space="preserve"> серп и молот, горящ</w:t>
      </w:r>
      <w:r>
        <w:rPr>
          <w:color w:val="000000" w:themeColor="text1"/>
          <w:sz w:val="32"/>
          <w:szCs w:val="32"/>
        </w:rPr>
        <w:t xml:space="preserve">ий костер, девиз "Будь готов!". </w:t>
      </w:r>
      <w:r w:rsidRPr="0009712E">
        <w:rPr>
          <w:color w:val="000000" w:themeColor="text1"/>
          <w:sz w:val="32"/>
          <w:szCs w:val="32"/>
        </w:rPr>
        <w:t xml:space="preserve">14 декабря 1925 года появился второй вариант значка (на нём добавился мавзолей Ленина). В 1927 году на значке появилось изображение Ленина. В 1934 году значок вновь был изменён - девиз изменился на "Всегда готов!". В сентябре 1942 года значок принял форму пятиконечной звезды, в центре костёр и девиз "Всегда </w:t>
      </w:r>
      <w:r w:rsidRPr="0009712E">
        <w:rPr>
          <w:color w:val="000000" w:themeColor="text1"/>
          <w:sz w:val="32"/>
          <w:szCs w:val="32"/>
        </w:rPr>
        <w:lastRenderedPageBreak/>
        <w:t>готов!". В 1944 году вместо костра в центре звезды появились серп и молот, а над звездой стали изображаться три языка пламени. В 1962 году был принят последний образец значка: в центре пятиконечной звезды - профиль Ленина, под ним девиз "Всегда готов!", над звездой три языка пламени. Существовали отрядные значки пионерии - красные с изображением пионерского значка.</w:t>
      </w:r>
      <w:r w:rsidRPr="0009712E">
        <w:rPr>
          <w:color w:val="000000" w:themeColor="text1"/>
          <w:sz w:val="32"/>
          <w:szCs w:val="32"/>
        </w:rPr>
        <w:br/>
        <w:t xml:space="preserve">        </w:t>
      </w:r>
      <w:r w:rsidRPr="0009712E">
        <w:rPr>
          <w:rStyle w:val="aa"/>
          <w:color w:val="000000" w:themeColor="text1"/>
          <w:sz w:val="32"/>
          <w:szCs w:val="32"/>
          <w:bdr w:val="none" w:sz="0" w:space="0" w:color="auto" w:frame="1"/>
        </w:rPr>
        <w:t>Горн</w:t>
      </w:r>
      <w:r w:rsidRPr="0009712E">
        <w:rPr>
          <w:rStyle w:val="apple-converted-space"/>
          <w:color w:val="000000" w:themeColor="text1"/>
          <w:sz w:val="32"/>
          <w:szCs w:val="32"/>
        </w:rPr>
        <w:t> </w:t>
      </w:r>
      <w:r w:rsidRPr="0009712E">
        <w:rPr>
          <w:color w:val="000000" w:themeColor="text1"/>
          <w:sz w:val="32"/>
          <w:szCs w:val="32"/>
        </w:rPr>
        <w:t xml:space="preserve">созывал пионеров сигналами: «Слушайте все», «Сбор», «На знамя», «Походный марш», «На линейку», «Тревога» и некоторые другие. Горнист отряда - это было ответственное пионерское поручение, он должен был уметь выполнять строевые приемы с горном и подавать сигналы: «Слушайте все», «Сбор», «На знамя», «Походный марш», «На линейку», «Тревога» и некоторые другие. На пионерской линейке место горниста было на правом фланге строя рядом с барабанщиком, в колонне отряда - за </w:t>
      </w:r>
      <w:proofErr w:type="spellStart"/>
      <w:r w:rsidRPr="0009712E">
        <w:rPr>
          <w:color w:val="000000" w:themeColor="text1"/>
          <w:sz w:val="32"/>
          <w:szCs w:val="32"/>
        </w:rPr>
        <w:t>флаговым</w:t>
      </w:r>
      <w:proofErr w:type="spellEnd"/>
      <w:r w:rsidRPr="0009712E">
        <w:rPr>
          <w:color w:val="000000" w:themeColor="text1"/>
          <w:sz w:val="32"/>
          <w:szCs w:val="32"/>
        </w:rPr>
        <w:t xml:space="preserve">. </w:t>
      </w:r>
      <w:r w:rsidRPr="0009712E">
        <w:rPr>
          <w:rStyle w:val="aa"/>
          <w:color w:val="000000" w:themeColor="text1"/>
          <w:sz w:val="32"/>
          <w:szCs w:val="32"/>
          <w:bdr w:val="none" w:sz="0" w:space="0" w:color="auto" w:frame="1"/>
        </w:rPr>
        <w:t>Барабан</w:t>
      </w:r>
      <w:r w:rsidRPr="0009712E">
        <w:rPr>
          <w:color w:val="000000" w:themeColor="text1"/>
          <w:sz w:val="32"/>
          <w:szCs w:val="32"/>
        </w:rPr>
        <w:t> сопровождал строй во время походов, шествий, парадов. Барабанщик отряда (его, как и горниста, избирал сбор или совет отряда) должен был уметь выполнять строевые приемы, исполнять «Марш», «Дробь».</w:t>
      </w:r>
    </w:p>
    <w:p w:rsidR="006D074D" w:rsidRPr="0009712E" w:rsidRDefault="006D074D" w:rsidP="006D074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</w:t>
      </w:r>
      <w:r w:rsidRPr="0009712E">
        <w:rPr>
          <w:rStyle w:val="aa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Пионерское знамя</w:t>
      </w:r>
      <w:r w:rsidRPr="0009712E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</w:rPr>
        <w:t xml:space="preserve"> представляло собой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красное полотнище, на котором  были изображены пионерский значок и девиз «К борьбе за дело Коммунистической партии Советского Союза будь готов!». К главному знамени Всесоюзной пионерской организации были приколоты два Ордена Ленина. Знамёна были даже у пионерских отрядов (на бытовом уровне это школьный класс) - красные с пионерским значком, номером отряда и почётным именем отряда.</w:t>
      </w:r>
    </w:p>
    <w:p w:rsidR="006D074D" w:rsidRPr="0009712E" w:rsidRDefault="006D074D" w:rsidP="006D074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  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 xml:space="preserve">       Особым ритуалом пионеров был  </w:t>
      </w:r>
      <w:r w:rsidRPr="0009712E">
        <w:rPr>
          <w:rStyle w:val="aa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салют</w:t>
      </w:r>
      <w:r w:rsidRPr="0009712E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приветствие пионеров. Поднятая чуть выше головы рука демонстрировала, что пионер ставит общественные интересы выше </w:t>
      </w:r>
      <w:proofErr w:type="gramStart"/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личных</w:t>
      </w:r>
      <w:proofErr w:type="gramEnd"/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09712E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Пионер отдавал салют, находясь в строю и вне строя: при исполнении «Интернационала», Гимна Советского Союза и гимнов союзных республик, при ответе на пионерский девиз, по команде «Равнение на знамя!», «Равнение на флаг!», при сдаче рапорта, смене караула у знамени, при объявлении благодарности перед строем, награждении, при получении Красного знамени, приветствуя воинский и пионерский строй.</w:t>
      </w:r>
      <w:proofErr w:type="gramEnd"/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параде, линейке, проходя мимо трибун, пионеры выполняли команду «Смирно!» с равнением направо или налево. Во время приветствия руководителей пионерской организации, почетных пионеров салют отдавали только ведущие колонну старший вожатый, председатель совета дружины, отрядные вожатые, председатели советов отрядов, ассистенты у знамени.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       </w:t>
      </w:r>
      <w:r w:rsidRPr="0009712E">
        <w:rPr>
          <w:rStyle w:val="aa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Клятва</w:t>
      </w:r>
      <w:r w:rsidRPr="0009712E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произносилась каждым вступающим в ряды организации. </w:t>
      </w:r>
    </w:p>
    <w:p w:rsidR="006D074D" w:rsidRPr="0009712E" w:rsidRDefault="006D074D" w:rsidP="006D074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Звучала она так: «Я, И.Ф., вступая в ряды Всесоюзной Пионерской организации, перед лицом своих товарищей, торжественно клянусь: горячо любить свою Родину; жить, учиться и </w:t>
      </w:r>
      <w:proofErr w:type="gramStart"/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бороться</w:t>
      </w:r>
      <w:proofErr w:type="gramEnd"/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как завещал великий Ленин, как учит Коммунистическая партия; всегда выполнять законы пионеров Советского Союза.»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«Будь готов!»</w:t>
      </w:r>
      <w:r w:rsidRPr="0009712E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«Всегда готов!»</w:t>
      </w:r>
    </w:p>
    <w:p w:rsidR="006D074D" w:rsidRPr="0009712E" w:rsidRDefault="006D074D" w:rsidP="006D074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       Пионер обязан был соблюдать законы. Текст законов </w:t>
      </w:r>
      <w:r w:rsidRPr="0009712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редакции 1922 года – с момента основания организации звучал следующим образом</w:t>
      </w:r>
    </w:p>
    <w:p w:rsidR="006D074D" w:rsidRPr="0009712E" w:rsidRDefault="006D074D" w:rsidP="006D074D">
      <w:pPr>
        <w:numPr>
          <w:ilvl w:val="0"/>
          <w:numId w:val="5"/>
        </w:numPr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1. Юный пионер верен рабочему классу;</w:t>
      </w:r>
    </w:p>
    <w:p w:rsidR="006D074D" w:rsidRPr="0009712E" w:rsidRDefault="006D074D" w:rsidP="006D074D">
      <w:pPr>
        <w:numPr>
          <w:ilvl w:val="0"/>
          <w:numId w:val="5"/>
        </w:numPr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2. Честен, скромен, правдив и не ленив;</w:t>
      </w:r>
    </w:p>
    <w:p w:rsidR="006D074D" w:rsidRPr="0009712E" w:rsidRDefault="006D074D" w:rsidP="006D074D">
      <w:pPr>
        <w:numPr>
          <w:ilvl w:val="0"/>
          <w:numId w:val="5"/>
        </w:numPr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3. Друг и брат всякому другому пионеру и комсомольцу;</w:t>
      </w:r>
    </w:p>
    <w:p w:rsidR="006D074D" w:rsidRPr="0009712E" w:rsidRDefault="006D074D" w:rsidP="006D074D">
      <w:pPr>
        <w:numPr>
          <w:ilvl w:val="0"/>
          <w:numId w:val="5"/>
        </w:numPr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4. Исполнителен;</w:t>
      </w:r>
    </w:p>
    <w:p w:rsidR="006D074D" w:rsidRPr="0009712E" w:rsidRDefault="006D074D" w:rsidP="006D074D">
      <w:pPr>
        <w:numPr>
          <w:ilvl w:val="0"/>
          <w:numId w:val="5"/>
        </w:numPr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5. </w:t>
      </w:r>
      <w:proofErr w:type="gramStart"/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Трудолюбив</w:t>
      </w:r>
      <w:proofErr w:type="gramEnd"/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, весел и никогда не падает духом;</w:t>
      </w:r>
    </w:p>
    <w:p w:rsidR="006D074D" w:rsidRPr="0009712E" w:rsidRDefault="006D074D" w:rsidP="006D074D">
      <w:pPr>
        <w:numPr>
          <w:ilvl w:val="0"/>
          <w:numId w:val="5"/>
        </w:numPr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6. Бережлив и уважает общеполезный труд</w:t>
      </w:r>
      <w:hyperlink r:id="rId22" w:anchor="cite_note-9" w:history="1">
        <w:r w:rsidRPr="0009712E">
          <w:rPr>
            <w:rStyle w:val="a8"/>
            <w:rFonts w:ascii="Times New Roman" w:hAnsi="Times New Roman" w:cs="Times New Roman"/>
            <w:color w:val="000000" w:themeColor="text1"/>
            <w:sz w:val="32"/>
            <w:szCs w:val="32"/>
            <w:vertAlign w:val="superscript"/>
          </w:rPr>
          <w:t>[9]</w:t>
        </w:r>
      </w:hyperlink>
    </w:p>
    <w:p w:rsidR="006D074D" w:rsidRPr="0009712E" w:rsidRDefault="006D074D" w:rsidP="006D074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9712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      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В обычные дни форма пионера совпадала со</w:t>
      </w:r>
      <w:r w:rsidRPr="0009712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32"/>
          <w:szCs w:val="32"/>
        </w:rPr>
        <w:t> </w:t>
      </w:r>
      <w:hyperlink r:id="rId23" w:tooltip="Школьная форма" w:history="1">
        <w:r w:rsidRPr="0009712E">
          <w:rPr>
            <w:rStyle w:val="a8"/>
            <w:rFonts w:ascii="Times New Roman" w:hAnsi="Times New Roman" w:cs="Times New Roman"/>
            <w:color w:val="000000" w:themeColor="text1"/>
            <w:sz w:val="32"/>
            <w:szCs w:val="32"/>
          </w:rPr>
          <w:t>школьной формой,</w:t>
        </w:r>
      </w:hyperlink>
      <w:r w:rsidRPr="0009712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32"/>
          <w:szCs w:val="32"/>
        </w:rPr>
        <w:t> 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дополнявшейся символикой —</w:t>
      </w:r>
      <w:r w:rsidRPr="0009712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32"/>
          <w:szCs w:val="32"/>
        </w:rPr>
        <w:t> </w:t>
      </w:r>
      <w:hyperlink r:id="rId24" w:tooltip="Пионерский галстук" w:history="1">
        <w:r w:rsidRPr="0009712E">
          <w:rPr>
            <w:rStyle w:val="a8"/>
            <w:rFonts w:ascii="Times New Roman" w:hAnsi="Times New Roman" w:cs="Times New Roman"/>
            <w:color w:val="000000" w:themeColor="text1"/>
            <w:sz w:val="32"/>
            <w:szCs w:val="32"/>
          </w:rPr>
          <w:t>красным галстуком</w:t>
        </w:r>
      </w:hyperlink>
      <w:r w:rsidRPr="0009712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32"/>
          <w:szCs w:val="32"/>
        </w:rPr>
        <w:t> 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и пионерским значком. В торжественных случаях (праздники, встреча иностранных делегаций и т. п.) надевалась парадная форма, которая включала в себя:</w:t>
      </w:r>
    </w:p>
    <w:p w:rsidR="006D074D" w:rsidRPr="0009712E" w:rsidRDefault="006D074D" w:rsidP="006D074D">
      <w:pPr>
        <w:numPr>
          <w:ilvl w:val="0"/>
          <w:numId w:val="6"/>
        </w:numPr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красные</w:t>
      </w:r>
      <w:r w:rsidRPr="0009712E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</w:rPr>
        <w:t> </w:t>
      </w:r>
      <w:hyperlink r:id="rId25" w:tooltip="Пилотка" w:history="1">
        <w:r w:rsidRPr="0009712E">
          <w:rPr>
            <w:rStyle w:val="a8"/>
            <w:rFonts w:ascii="Times New Roman" w:hAnsi="Times New Roman" w:cs="Times New Roman"/>
            <w:color w:val="000000" w:themeColor="text1"/>
            <w:sz w:val="32"/>
            <w:szCs w:val="32"/>
          </w:rPr>
          <w:t>пилотки</w:t>
        </w:r>
      </w:hyperlink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, пионерские галстуки и значки;</w:t>
      </w:r>
    </w:p>
    <w:p w:rsidR="006D074D" w:rsidRPr="0009712E" w:rsidRDefault="006D074D" w:rsidP="006D074D">
      <w:pPr>
        <w:numPr>
          <w:ilvl w:val="0"/>
          <w:numId w:val="6"/>
        </w:numPr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у мальчиков — форменные белые рубашки с позолоченными пуговицами и нарукавными эмблемами, подпоясанные светло-коричневым ремнем с позолоченной пряжкой, синие брюки и тёмные туфли;</w:t>
      </w:r>
    </w:p>
    <w:p w:rsidR="006D074D" w:rsidRPr="0009712E" w:rsidRDefault="006D074D" w:rsidP="006D074D">
      <w:pPr>
        <w:numPr>
          <w:ilvl w:val="0"/>
          <w:numId w:val="6"/>
        </w:numPr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у девочек — тоже форменные белые рубашки с позолоченными пуговицами и нарукавными эмблемами или просто белые блузки, синие юбки, белые гольфы и белые туфли;</w:t>
      </w:r>
    </w:p>
    <w:p w:rsidR="006D074D" w:rsidRPr="0009712E" w:rsidRDefault="006D074D" w:rsidP="006D074D">
      <w:pPr>
        <w:pStyle w:val="a9"/>
        <w:spacing w:before="120" w:beforeAutospacing="0" w:after="120" w:afterAutospacing="0" w:line="360" w:lineRule="auto"/>
        <w:jc w:val="both"/>
        <w:rPr>
          <w:color w:val="000000" w:themeColor="text1"/>
          <w:sz w:val="32"/>
          <w:szCs w:val="32"/>
        </w:rPr>
      </w:pPr>
      <w:r w:rsidRPr="0009712E">
        <w:rPr>
          <w:color w:val="000000" w:themeColor="text1"/>
          <w:sz w:val="32"/>
          <w:szCs w:val="32"/>
        </w:rPr>
        <w:t xml:space="preserve">в регионах с жарким климатом туфли заменялись босоножками, а брюки могли быть заменены шортами, если это не противоречило </w:t>
      </w:r>
      <w:r w:rsidRPr="0009712E">
        <w:rPr>
          <w:color w:val="000000" w:themeColor="text1"/>
          <w:sz w:val="32"/>
          <w:szCs w:val="32"/>
        </w:rPr>
        <w:lastRenderedPageBreak/>
        <w:t>духу проводимого мероприятия и национальным традициям республики.</w:t>
      </w:r>
    </w:p>
    <w:p w:rsidR="006D074D" w:rsidRPr="0009712E" w:rsidRDefault="006D074D" w:rsidP="006D074D">
      <w:pPr>
        <w:pStyle w:val="a9"/>
        <w:spacing w:before="120" w:beforeAutospacing="0" w:after="120" w:afterAutospacing="0" w:line="360" w:lineRule="auto"/>
        <w:jc w:val="both"/>
        <w:rPr>
          <w:color w:val="000000" w:themeColor="text1"/>
          <w:sz w:val="32"/>
          <w:szCs w:val="32"/>
        </w:rPr>
      </w:pPr>
      <w:r w:rsidRPr="0009712E">
        <w:rPr>
          <w:color w:val="000000" w:themeColor="text1"/>
          <w:sz w:val="32"/>
          <w:szCs w:val="32"/>
        </w:rPr>
        <w:t xml:space="preserve">       Все эти символы и ритуалы  были заимствованы организаторами из скаутизма, также как и деление по отрядам, институт вожатых, сборы у костра, элементы символики (например, в пионерском значке три языка пламени костра заменили три лепестка скаутского значка, 3 конца галстука стали означать 3 поколения - пионеров, комсомольцев и коммунистов).</w:t>
      </w:r>
    </w:p>
    <w:p w:rsidR="006D074D" w:rsidRPr="0009712E" w:rsidRDefault="006D074D" w:rsidP="006D074D">
      <w:pPr>
        <w:pStyle w:val="a9"/>
        <w:spacing w:before="120" w:beforeAutospacing="0" w:after="120" w:afterAutospacing="0" w:line="360" w:lineRule="auto"/>
        <w:jc w:val="both"/>
        <w:rPr>
          <w:color w:val="000000" w:themeColor="text1"/>
          <w:sz w:val="32"/>
          <w:szCs w:val="32"/>
        </w:rPr>
      </w:pPr>
      <w:r w:rsidRPr="0009712E">
        <w:rPr>
          <w:color w:val="000000" w:themeColor="text1"/>
          <w:sz w:val="32"/>
          <w:szCs w:val="32"/>
        </w:rPr>
        <w:t xml:space="preserve">       Существовали следующие направления деятельности пионеров:</w:t>
      </w:r>
    </w:p>
    <w:p w:rsidR="006D074D" w:rsidRPr="0009712E" w:rsidRDefault="006D074D" w:rsidP="006D074D">
      <w:pPr>
        <w:numPr>
          <w:ilvl w:val="0"/>
          <w:numId w:val="7"/>
        </w:numPr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Сбор</w:t>
      </w:r>
      <w:r w:rsidRPr="0009712E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</w:rPr>
        <w:t> </w:t>
      </w:r>
      <w:hyperlink r:id="rId26" w:tooltip="Макулатура" w:history="1">
        <w:r w:rsidRPr="0009712E">
          <w:rPr>
            <w:rStyle w:val="a8"/>
            <w:rFonts w:ascii="Times New Roman" w:hAnsi="Times New Roman" w:cs="Times New Roman"/>
            <w:color w:val="000000" w:themeColor="text1"/>
            <w:sz w:val="32"/>
            <w:szCs w:val="32"/>
          </w:rPr>
          <w:t>макулатуры</w:t>
        </w:r>
      </w:hyperlink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металлолома</w:t>
      </w:r>
    </w:p>
    <w:p w:rsidR="006D074D" w:rsidRPr="0009712E" w:rsidRDefault="006D074D" w:rsidP="006D074D">
      <w:pPr>
        <w:numPr>
          <w:ilvl w:val="0"/>
          <w:numId w:val="7"/>
        </w:numPr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hyperlink r:id="rId27" w:tooltip="Смотр строя и песни (страница отсутствует)" w:history="1">
        <w:r w:rsidRPr="0009712E">
          <w:rPr>
            <w:rStyle w:val="a8"/>
            <w:rFonts w:ascii="Times New Roman" w:hAnsi="Times New Roman" w:cs="Times New Roman"/>
            <w:color w:val="000000" w:themeColor="text1"/>
            <w:sz w:val="32"/>
            <w:szCs w:val="32"/>
          </w:rPr>
          <w:t>Смотр строя и песни</w:t>
        </w:r>
      </w:hyperlink>
    </w:p>
    <w:p w:rsidR="006D074D" w:rsidRPr="0009712E" w:rsidRDefault="006D074D" w:rsidP="006D074D">
      <w:pPr>
        <w:numPr>
          <w:ilvl w:val="0"/>
          <w:numId w:val="7"/>
        </w:numPr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Помощь пенсионерам (</w:t>
      </w:r>
      <w:hyperlink r:id="rId28" w:tooltip="Тимуровское движение" w:history="1">
        <w:r w:rsidRPr="0009712E">
          <w:rPr>
            <w:rStyle w:val="a8"/>
            <w:rFonts w:ascii="Times New Roman" w:hAnsi="Times New Roman" w:cs="Times New Roman"/>
            <w:color w:val="000000" w:themeColor="text1"/>
            <w:sz w:val="32"/>
            <w:szCs w:val="32"/>
          </w:rPr>
          <w:t>тимуровское движение</w:t>
        </w:r>
      </w:hyperlink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</w:p>
    <w:p w:rsidR="006D074D" w:rsidRPr="0009712E" w:rsidRDefault="006D074D" w:rsidP="006D074D">
      <w:pPr>
        <w:numPr>
          <w:ilvl w:val="0"/>
          <w:numId w:val="7"/>
        </w:numPr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Военно-спортивная «</w:t>
      </w:r>
      <w:hyperlink r:id="rId29" w:tooltip="Зарница (игра)" w:history="1">
        <w:r w:rsidRPr="0009712E">
          <w:rPr>
            <w:rStyle w:val="a8"/>
            <w:rFonts w:ascii="Times New Roman" w:hAnsi="Times New Roman" w:cs="Times New Roman"/>
            <w:color w:val="000000" w:themeColor="text1"/>
            <w:sz w:val="32"/>
            <w:szCs w:val="32"/>
          </w:rPr>
          <w:t>Зарница</w:t>
        </w:r>
      </w:hyperlink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</w:p>
    <w:p w:rsidR="006D074D" w:rsidRPr="0009712E" w:rsidRDefault="006D074D" w:rsidP="006D074D">
      <w:pPr>
        <w:numPr>
          <w:ilvl w:val="0"/>
          <w:numId w:val="7"/>
        </w:numPr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Всесоюзные соревнования дворовых команд по футболу «</w:t>
      </w:r>
      <w:hyperlink r:id="rId30" w:tooltip="Кожаный мяч" w:history="1">
        <w:r w:rsidRPr="0009712E">
          <w:rPr>
            <w:rStyle w:val="a8"/>
            <w:rFonts w:ascii="Times New Roman" w:hAnsi="Times New Roman" w:cs="Times New Roman"/>
            <w:color w:val="000000" w:themeColor="text1"/>
            <w:sz w:val="32"/>
            <w:szCs w:val="32"/>
          </w:rPr>
          <w:t>Кожаный мяч</w:t>
        </w:r>
      </w:hyperlink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</w:p>
    <w:p w:rsidR="006D074D" w:rsidRPr="0009712E" w:rsidRDefault="006D074D" w:rsidP="006D074D">
      <w:pPr>
        <w:numPr>
          <w:ilvl w:val="0"/>
          <w:numId w:val="7"/>
        </w:numPr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Всесоюзные соревнования дворовых команд по хоккею с шайбой «</w:t>
      </w:r>
      <w:hyperlink r:id="rId31" w:tooltip="Золотая шайба" w:history="1">
        <w:r w:rsidRPr="0009712E">
          <w:rPr>
            <w:rStyle w:val="a8"/>
            <w:rFonts w:ascii="Times New Roman" w:hAnsi="Times New Roman" w:cs="Times New Roman"/>
            <w:color w:val="000000" w:themeColor="text1"/>
            <w:sz w:val="32"/>
            <w:szCs w:val="32"/>
          </w:rPr>
          <w:t>Золотая шайба</w:t>
        </w:r>
      </w:hyperlink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</w:p>
    <w:p w:rsidR="006D074D" w:rsidRPr="0009712E" w:rsidRDefault="006D074D" w:rsidP="006D074D">
      <w:pPr>
        <w:numPr>
          <w:ilvl w:val="0"/>
          <w:numId w:val="7"/>
        </w:numPr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Командная игра с мячом</w:t>
      </w:r>
      <w:r w:rsidRPr="0009712E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</w:rPr>
        <w:t> </w:t>
      </w:r>
      <w:hyperlink r:id="rId32" w:tooltip="Пионербол" w:history="1">
        <w:r w:rsidRPr="0009712E">
          <w:rPr>
            <w:rStyle w:val="a8"/>
            <w:rFonts w:ascii="Times New Roman" w:hAnsi="Times New Roman" w:cs="Times New Roman"/>
            <w:color w:val="000000" w:themeColor="text1"/>
            <w:sz w:val="32"/>
            <w:szCs w:val="32"/>
          </w:rPr>
          <w:t>Пионербол</w:t>
        </w:r>
      </w:hyperlink>
      <w:r w:rsidRPr="0009712E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(упрощенный вариант волейбола)</w:t>
      </w:r>
    </w:p>
    <w:p w:rsidR="006D074D" w:rsidRPr="0009712E" w:rsidRDefault="006D074D" w:rsidP="006D074D">
      <w:pPr>
        <w:numPr>
          <w:ilvl w:val="0"/>
          <w:numId w:val="7"/>
        </w:numPr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Юные помощники инспекторов дорожного движения (движение «ЮИД»)</w:t>
      </w:r>
    </w:p>
    <w:p w:rsidR="006D074D" w:rsidRPr="0009712E" w:rsidRDefault="006D074D" w:rsidP="006D074D">
      <w:pPr>
        <w:numPr>
          <w:ilvl w:val="0"/>
          <w:numId w:val="7"/>
        </w:numPr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Юношеские добровольные пожарные дружины (движение «ЮДПД»)</w:t>
      </w:r>
    </w:p>
    <w:p w:rsidR="006D074D" w:rsidRPr="0009712E" w:rsidRDefault="006D074D" w:rsidP="006D074D">
      <w:pPr>
        <w:numPr>
          <w:ilvl w:val="0"/>
          <w:numId w:val="7"/>
        </w:numPr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proofErr w:type="spellStart"/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Голубой</w:t>
      </w:r>
      <w:proofErr w:type="spellEnd"/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патруль» (охрана водных ресурсов) и «Зеленый патруль» (охрана лесов)</w:t>
      </w:r>
    </w:p>
    <w:p w:rsidR="006D074D" w:rsidRPr="0009712E" w:rsidRDefault="006D074D" w:rsidP="006D074D">
      <w:pPr>
        <w:numPr>
          <w:ilvl w:val="0"/>
          <w:numId w:val="7"/>
        </w:numPr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Юные натуралисты</w:t>
      </w:r>
    </w:p>
    <w:p w:rsidR="006D074D" w:rsidRDefault="006D074D" w:rsidP="006D074D">
      <w:pPr>
        <w:numPr>
          <w:ilvl w:val="0"/>
          <w:numId w:val="7"/>
        </w:numPr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9712E">
        <w:rPr>
          <w:rFonts w:ascii="Times New Roman" w:hAnsi="Times New Roman" w:cs="Times New Roman"/>
          <w:color w:val="000000" w:themeColor="text1"/>
          <w:sz w:val="32"/>
          <w:szCs w:val="32"/>
        </w:rPr>
        <w:t>Занятия в спортивных кружках и секциях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6D074D" w:rsidRPr="006D074D" w:rsidRDefault="006D074D" w:rsidP="006D074D">
      <w:pPr>
        <w:pStyle w:val="a5"/>
        <w:numPr>
          <w:ilvl w:val="0"/>
          <w:numId w:val="7"/>
        </w:numPr>
        <w:spacing w:before="100" w:beforeAutospacing="1" w:after="24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D074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Заключение</w:t>
      </w:r>
    </w:p>
    <w:p w:rsidR="006D074D" w:rsidRPr="006D074D" w:rsidRDefault="006D074D" w:rsidP="006D074D">
      <w:pPr>
        <w:spacing w:before="100" w:beforeAutospacing="1" w:after="24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D074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Анализируя ход становления и развития пионерской организации важно подчеркнуть историческую закономерность ее появления. Фундамент движения составляла скаутская организация с четко оформленными методиками работы и символами. Также на основании материалов доклада необходимо отметить </w:t>
      </w:r>
      <w:proofErr w:type="gramStart"/>
      <w:r w:rsidRPr="006D074D">
        <w:rPr>
          <w:rFonts w:ascii="Times New Roman" w:hAnsi="Times New Roman" w:cs="Times New Roman"/>
          <w:color w:val="000000" w:themeColor="text1"/>
          <w:sz w:val="32"/>
          <w:szCs w:val="32"/>
        </w:rPr>
        <w:t>прогрессивную</w:t>
      </w:r>
      <w:proofErr w:type="gramEnd"/>
      <w:r w:rsidRPr="006D074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воспитательную роль пионерии. Основные символы и ритуалы надолго определили </w:t>
      </w:r>
      <w:proofErr w:type="spellStart"/>
      <w:r w:rsidRPr="006D074D">
        <w:rPr>
          <w:rFonts w:ascii="Times New Roman" w:hAnsi="Times New Roman" w:cs="Times New Roman"/>
          <w:color w:val="000000" w:themeColor="text1"/>
          <w:sz w:val="32"/>
          <w:szCs w:val="32"/>
        </w:rPr>
        <w:t>патриотико-гуманистическую</w:t>
      </w:r>
      <w:proofErr w:type="spellEnd"/>
      <w:r w:rsidRPr="006D074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направленность детского движения, способствовали преемственной связи поколений. Поэтому неслучайным является факт использования в современном образовании приемов и методов пионерской работы (применение игровых методик, спортивные мероприятия и другие).</w:t>
      </w:r>
    </w:p>
    <w:p w:rsidR="006D074D" w:rsidRPr="006D074D" w:rsidRDefault="006D074D" w:rsidP="006D074D">
      <w:pPr>
        <w:pStyle w:val="a5"/>
        <w:spacing w:before="100" w:beforeAutospacing="1" w:after="24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D074D" w:rsidRPr="0009712E" w:rsidRDefault="006D074D" w:rsidP="006D074D">
      <w:pPr>
        <w:pStyle w:val="a9"/>
        <w:spacing w:before="120" w:beforeAutospacing="0" w:after="120" w:afterAutospacing="0" w:line="360" w:lineRule="auto"/>
        <w:ind w:left="720"/>
        <w:jc w:val="both"/>
        <w:rPr>
          <w:color w:val="000000" w:themeColor="text1"/>
          <w:sz w:val="32"/>
          <w:szCs w:val="32"/>
        </w:rPr>
      </w:pPr>
    </w:p>
    <w:p w:rsidR="006F4F5A" w:rsidRDefault="006F4F5A" w:rsidP="00AB48A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F4F5A" w:rsidRDefault="006F4F5A" w:rsidP="00AB48A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F4F5A" w:rsidRDefault="006F4F5A" w:rsidP="00AB48A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F4F5A" w:rsidRDefault="006F4F5A" w:rsidP="00AB48A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F4F5A" w:rsidRDefault="006F4F5A" w:rsidP="00AB48A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F4F5A" w:rsidRDefault="006F4F5A" w:rsidP="00AB48A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F4F5A" w:rsidRDefault="006F4F5A" w:rsidP="006F4F5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F4F5A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Литература</w:t>
      </w:r>
    </w:p>
    <w:p w:rsidR="006F4F5A" w:rsidRPr="006F4F5A" w:rsidRDefault="006F4F5A" w:rsidP="006F4F5A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Большая Российская энциклопедия. Т 26. – М.:</w:t>
      </w:r>
      <w:r w:rsidRPr="006F4F5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Большая Российская энциклопедия, 2014</w:t>
      </w:r>
    </w:p>
    <w:p w:rsidR="006F4F5A" w:rsidRDefault="006F4F5A" w:rsidP="006F4F5A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 w:rsidRPr="006F4F5A">
        <w:rPr>
          <w:rFonts w:ascii="Times New Roman" w:hAnsi="Times New Roman" w:cs="Times New Roman"/>
          <w:color w:val="000000" w:themeColor="text1"/>
          <w:sz w:val="36"/>
          <w:szCs w:val="36"/>
        </w:rPr>
        <w:t>Гордин</w:t>
      </w:r>
      <w:proofErr w:type="spellEnd"/>
      <w:r w:rsidRPr="006F4F5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И.Г. Этапы пионерского пути: Книга для классных руководителей и пионерских вожатых. – М.: «Просвещение», 1982</w:t>
      </w:r>
    </w:p>
    <w:p w:rsidR="006F4F5A" w:rsidRDefault="006F4F5A" w:rsidP="006F4F5A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История ВЛКСМ и Всесоюзной пионерской организации имени В.И.Ленина: Учебное пособие для студентов педагогического института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/ П</w:t>
      </w:r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од редакцией В.А.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Сулемова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>. – М.: «Просвещение», 1983</w:t>
      </w:r>
    </w:p>
    <w:p w:rsidR="006F4F5A" w:rsidRDefault="006F4F5A" w:rsidP="006F4F5A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Система воспитательной деятельности пионерской организации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/ П</w:t>
      </w:r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>од редакцией Б.Е.Ширвиндта. – М.: Педагогика, 1987</w:t>
      </w:r>
    </w:p>
    <w:p w:rsidR="006F4F5A" w:rsidRPr="00443A33" w:rsidRDefault="006F4F5A" w:rsidP="006F4F5A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Теория и методика пионерской работы: Учебное пособие для учащихся педагогических училищ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/ П</w:t>
      </w:r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>од редакцией</w:t>
      </w:r>
      <w:r w:rsidR="00B93DB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В.В. Лебединского. – М.: «Просвещение», 1985</w:t>
      </w:r>
    </w:p>
    <w:p w:rsidR="00443A33" w:rsidRDefault="00443A33" w:rsidP="006F4F5A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ru.wikipedia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orq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443A33" w:rsidRDefault="00443A33" w:rsidP="006F4F5A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dic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academic.ru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443A33" w:rsidRPr="00443A33" w:rsidRDefault="009B7C36" w:rsidP="006F4F5A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hyperlink r:id="rId33" w:history="1">
        <w:r w:rsidR="00443A33" w:rsidRPr="00443A33">
          <w:rPr>
            <w:rStyle w:val="a8"/>
            <w:rFonts w:ascii="Times New Roman" w:hAnsi="Times New Roman" w:cs="Times New Roman"/>
            <w:color w:val="000000" w:themeColor="text1"/>
            <w:sz w:val="36"/>
            <w:szCs w:val="36"/>
            <w:u w:val="none"/>
          </w:rPr>
          <w:t>www.studfiles.ru</w:t>
        </w:r>
      </w:hyperlink>
    </w:p>
    <w:p w:rsidR="00443A33" w:rsidRDefault="00443A33" w:rsidP="00443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</w:p>
    <w:p w:rsidR="00443A33" w:rsidRDefault="00443A33" w:rsidP="00443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</w:p>
    <w:p w:rsidR="00443A33" w:rsidRPr="003034F7" w:rsidRDefault="00443A33" w:rsidP="00443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443A33" w:rsidRPr="003034F7" w:rsidRDefault="00443A33" w:rsidP="00443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F4F5A" w:rsidRPr="006F4F5A" w:rsidRDefault="006F4F5A" w:rsidP="006F4F5A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sectPr w:rsidR="006F4F5A" w:rsidRPr="006F4F5A" w:rsidSect="00AB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4B5B"/>
    <w:multiLevelType w:val="hybridMultilevel"/>
    <w:tmpl w:val="F4B4435E"/>
    <w:lvl w:ilvl="0" w:tplc="FC32B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E3255"/>
    <w:multiLevelType w:val="multilevel"/>
    <w:tmpl w:val="2FE8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DD3B85"/>
    <w:multiLevelType w:val="hybridMultilevel"/>
    <w:tmpl w:val="F7262D4E"/>
    <w:lvl w:ilvl="0" w:tplc="AC2A5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A1AA0"/>
    <w:multiLevelType w:val="hybridMultilevel"/>
    <w:tmpl w:val="90F6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77620"/>
    <w:multiLevelType w:val="multilevel"/>
    <w:tmpl w:val="EE64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B51730"/>
    <w:multiLevelType w:val="hybridMultilevel"/>
    <w:tmpl w:val="8E9A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C034E"/>
    <w:multiLevelType w:val="hybridMultilevel"/>
    <w:tmpl w:val="821CF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C32F9"/>
    <w:multiLevelType w:val="multilevel"/>
    <w:tmpl w:val="80B8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C4B"/>
    <w:rsid w:val="0001731C"/>
    <w:rsid w:val="00046D9F"/>
    <w:rsid w:val="000F1284"/>
    <w:rsid w:val="0024352C"/>
    <w:rsid w:val="00281182"/>
    <w:rsid w:val="002E0DAA"/>
    <w:rsid w:val="002F1B05"/>
    <w:rsid w:val="003034F7"/>
    <w:rsid w:val="00443A33"/>
    <w:rsid w:val="0049492C"/>
    <w:rsid w:val="00581D0E"/>
    <w:rsid w:val="005A01FF"/>
    <w:rsid w:val="005A1088"/>
    <w:rsid w:val="005F3A18"/>
    <w:rsid w:val="006D074D"/>
    <w:rsid w:val="006F4F5A"/>
    <w:rsid w:val="00830C4B"/>
    <w:rsid w:val="00837EA4"/>
    <w:rsid w:val="008C4141"/>
    <w:rsid w:val="009904A6"/>
    <w:rsid w:val="009B7C36"/>
    <w:rsid w:val="009C0F60"/>
    <w:rsid w:val="00AB1E70"/>
    <w:rsid w:val="00AB3677"/>
    <w:rsid w:val="00AB48A9"/>
    <w:rsid w:val="00AD1504"/>
    <w:rsid w:val="00B13BDB"/>
    <w:rsid w:val="00B15A5D"/>
    <w:rsid w:val="00B93DB0"/>
    <w:rsid w:val="00D5450E"/>
    <w:rsid w:val="00DE44E0"/>
    <w:rsid w:val="00E573F2"/>
    <w:rsid w:val="00EE59B8"/>
    <w:rsid w:val="00FE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73F2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B48A9"/>
    <w:rPr>
      <w:color w:val="808080"/>
    </w:rPr>
  </w:style>
  <w:style w:type="table" w:styleId="a7">
    <w:name w:val="Table Grid"/>
    <w:basedOn w:val="a1"/>
    <w:uiPriority w:val="59"/>
    <w:rsid w:val="00B13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43A3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D074D"/>
  </w:style>
  <w:style w:type="paragraph" w:styleId="a9">
    <w:name w:val="Normal (Web)"/>
    <w:basedOn w:val="a"/>
    <w:uiPriority w:val="99"/>
    <w:unhideWhenUsed/>
    <w:rsid w:val="006D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D07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17_%D0%B3%D0%BE%D0%B4" TargetMode="External"/><Relationship Id="rId13" Type="http://schemas.openxmlformats.org/officeDocument/2006/relationships/hyperlink" Target="https://ru.wikipedia.org/w/index.php?title=%D0%91%D1%83%D0%B4%D1%8C_%D0%B3%D0%BE%D1%82%D0%BE%D0%B2!&amp;action=edit&amp;redlink=1" TargetMode="External"/><Relationship Id="rId18" Type="http://schemas.openxmlformats.org/officeDocument/2006/relationships/hyperlink" Target="https://ru.wikipedia.org/wiki/%D0%9A%D0%BE%D0%BC%D0%BC%D1%83%D0%BD%D0%B8%D1%81%D1%82%D0%B8%D1%87%D0%B5%D1%81%D0%BA%D0%B0%D1%8F_%D0%BF%D0%B0%D1%80%D1%82%D0%B8%D1%8F" TargetMode="External"/><Relationship Id="rId26" Type="http://schemas.openxmlformats.org/officeDocument/2006/relationships/hyperlink" Target="https://ru.wikipedia.org/wiki/%D0%9C%D0%B0%D0%BA%D1%83%D0%BB%D0%B0%D1%82%D1%83%D1%80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2%D0%9B%D0%9A%D0%A1%D0%9C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u.wikipedia.org/wiki/%D0%A1%D0%BA%D0%B0%D1%83%D1%82%D0%B8%D0%BD%D0%B3" TargetMode="External"/><Relationship Id="rId12" Type="http://schemas.openxmlformats.org/officeDocument/2006/relationships/hyperlink" Target="https://ru.wikipedia.org/w/index.php?title=%D0%9A%D1%80%D0%B0%D1%81%D0%BD%D1%8B%D0%B9_%D0%B3%D0%B0%D0%BB%D1%81%D1%82%D1%83%D0%BA&amp;action=edit&amp;redlink=1" TargetMode="External"/><Relationship Id="rId17" Type="http://schemas.openxmlformats.org/officeDocument/2006/relationships/hyperlink" Target="https://ru.wikipedia.org/wiki/%D0%9A%D0%BE%D0%BC%D1%81%D0%BE%D0%BC%D0%BE%D0%BB" TargetMode="External"/><Relationship Id="rId25" Type="http://schemas.openxmlformats.org/officeDocument/2006/relationships/hyperlink" Target="https://ru.wikipedia.org/wiki/%D0%9F%D0%B8%D0%BB%D0%BE%D1%82%D0%BA%D0%B0" TargetMode="External"/><Relationship Id="rId33" Type="http://schemas.openxmlformats.org/officeDocument/2006/relationships/hyperlink" Target="http://www.studfile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0%B8%D0%BE%D0%BD%D0%B5%D1%80%D1%81%D0%BA%D0%B8%D0%B9_%D0%B3%D0%B0%D0%BB%D1%81%D1%82%D1%83%D0%BA" TargetMode="External"/><Relationship Id="rId20" Type="http://schemas.openxmlformats.org/officeDocument/2006/relationships/hyperlink" Target="https://ru.wikipedia.org/wiki/%D0%9A%D0%9F%D0%A1%D0%A1" TargetMode="External"/><Relationship Id="rId29" Type="http://schemas.openxmlformats.org/officeDocument/2006/relationships/hyperlink" Target="https://ru.wikipedia.org/wiki/%D0%97%D0%B0%D1%80%D0%BD%D0%B8%D1%86%D0%B0_(%D0%B8%D0%B3%D1%80%D0%B0)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6%D1%83%D0%BA%D0%BE%D0%B2,_%D0%98%D0%BD%D0%BD%D0%BE%D0%BA%D0%B5%D0%BD%D1%82%D0%B8%D0%B9_%D0%9D%D0%B8%D0%BA%D0%BE%D0%BB%D0%B0%D0%B5%D0%B2%D0%B8%D1%87" TargetMode="External"/><Relationship Id="rId24" Type="http://schemas.openxmlformats.org/officeDocument/2006/relationships/hyperlink" Target="https://ru.wikipedia.org/wiki/%D0%9F%D0%B8%D0%BE%D0%BD%D0%B5%D1%80%D1%81%D0%BA%D0%B8%D0%B9_%D0%B3%D0%B0%D0%BB%D1%81%D1%82%D1%83%D0%BA" TargetMode="External"/><Relationship Id="rId32" Type="http://schemas.openxmlformats.org/officeDocument/2006/relationships/hyperlink" Target="https://ru.wikipedia.org/wiki/%D0%9F%D0%B8%D0%BE%D0%BD%D0%B5%D1%80%D0%B1%D0%BE%D0%B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2%D0%BE%D0%B6%D0%B0%D1%82%D1%8B%D0%B9" TargetMode="External"/><Relationship Id="rId23" Type="http://schemas.openxmlformats.org/officeDocument/2006/relationships/hyperlink" Target="https://ru.wikipedia.org/wiki/%D0%A8%D0%BA%D0%BE%D0%BB%D1%8C%D0%BD%D0%B0%D1%8F_%D1%84%D0%BE%D1%80%D0%BC%D0%B0" TargetMode="External"/><Relationship Id="rId28" Type="http://schemas.openxmlformats.org/officeDocument/2006/relationships/hyperlink" Target="https://ru.wikipedia.org/wiki/%D0%A2%D0%B8%D0%BC%D1%83%D1%80%D0%BE%D0%B2%D1%81%D0%BA%D0%BE%D0%B5_%D0%B4%D0%B2%D0%B8%D0%B6%D0%B5%D0%BD%D0%B8%D0%B5" TargetMode="External"/><Relationship Id="rId10" Type="http://schemas.openxmlformats.org/officeDocument/2006/relationships/hyperlink" Target="https://ru.wikipedia.org/wiki/1922_%D0%B3%D0%BE%D0%B4" TargetMode="External"/><Relationship Id="rId19" Type="http://schemas.openxmlformats.org/officeDocument/2006/relationships/hyperlink" Target="https://ru.wikipedia.org/wiki/1991_%D0%B3%D0%BE%D0%B4" TargetMode="External"/><Relationship Id="rId31" Type="http://schemas.openxmlformats.org/officeDocument/2006/relationships/hyperlink" Target="https://ru.wikipedia.org/wiki/%D0%97%D0%BE%D0%BB%D0%BE%D1%82%D0%B0%D1%8F_%D1%88%D0%B0%D0%B9%D0%B1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A%D0%B0%D1%83%D1%82%D1%81%D0%BA%D0%BE%D0%B5_%D0%B4%D0%B2%D0%B8%D0%B6%D0%B5%D0%BD%D0%B8%D0%B5" TargetMode="External"/><Relationship Id="rId14" Type="http://schemas.openxmlformats.org/officeDocument/2006/relationships/hyperlink" Target="https://ru.wikipedia.org/w/index.php?title=%D0%92%D1%81%D0%B5%D0%B3%D0%B4%D0%B0_%D0%B3%D0%BE%D1%82%D0%BE%D0%B2!&amp;action=edit&amp;redlink=1" TargetMode="External"/><Relationship Id="rId22" Type="http://schemas.openxmlformats.org/officeDocument/2006/relationships/hyperlink" Target="https://ru.wikipedia.org/wiki/%D0%92%D1%81%D0%B5%D1%81%D0%BE%D1%8E%D0%B7%D0%BD%D0%B0%D1%8F_%D0%BF%D0%B8%D0%BE%D0%BD%D0%B5%D1%80%D1%81%D0%BA%D0%B0%D1%8F_%D0%BE%D1%80%D0%B3%D0%B0%D0%BD%D0%B8%D0%B7%D0%B0%D1%86%D0%B8%D1%8F_%D0%B8%D0%BC%D0%B5%D0%BD%D0%B8_%D0%92._%D0%98._%D0%9B%D0%B5%D0%BD%D0%B8%D0%BD%D0%B0" TargetMode="External"/><Relationship Id="rId27" Type="http://schemas.openxmlformats.org/officeDocument/2006/relationships/hyperlink" Target="https://ru.wikipedia.org/w/index.php?title=%D0%A1%D0%BC%D0%BE%D1%82%D1%80_%D1%81%D1%82%D1%80%D0%BE%D1%8F_%D0%B8_%D0%BF%D0%B5%D1%81%D0%BD%D0%B8&amp;action=edit&amp;redlink=1" TargetMode="External"/><Relationship Id="rId30" Type="http://schemas.openxmlformats.org/officeDocument/2006/relationships/hyperlink" Target="https://ru.wikipedia.org/wiki/%D0%9A%D0%BE%D0%B6%D0%B0%D0%BD%D1%8B%D0%B9_%D0%BC%D1%8F%D1%8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86B7D-3F2F-446F-B373-B91F8AED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17</Pages>
  <Words>3157</Words>
  <Characters>17996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12</cp:revision>
  <dcterms:created xsi:type="dcterms:W3CDTF">2017-04-25T10:57:00Z</dcterms:created>
  <dcterms:modified xsi:type="dcterms:W3CDTF">2017-05-21T07:35:00Z</dcterms:modified>
</cp:coreProperties>
</file>